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B24" w:rsidRPr="00F36AC2" w:rsidRDefault="00913B24" w:rsidP="00913B24">
      <w:pPr>
        <w:autoSpaceDE w:val="0"/>
        <w:autoSpaceDN w:val="0"/>
        <w:adjustRightInd w:val="0"/>
        <w:spacing w:after="0" w:line="240" w:lineRule="auto"/>
        <w:ind w:left="6372" w:firstLine="708"/>
        <w:rPr>
          <w:rFonts w:cs="Calibri"/>
        </w:rPr>
      </w:pPr>
    </w:p>
    <w:p w:rsidR="00913B24" w:rsidRPr="00F36AC2" w:rsidRDefault="00913B24" w:rsidP="00913B24">
      <w:pPr>
        <w:autoSpaceDE w:val="0"/>
        <w:autoSpaceDN w:val="0"/>
        <w:adjustRightInd w:val="0"/>
        <w:spacing w:after="0" w:line="240" w:lineRule="auto"/>
        <w:jc w:val="center"/>
        <w:rPr>
          <w:rFonts w:cs="Calibri"/>
          <w:b/>
          <w:bCs/>
        </w:rPr>
      </w:pPr>
      <w:r w:rsidRPr="00F36AC2">
        <w:rPr>
          <w:rFonts w:cs="Calibri"/>
          <w:b/>
          <w:bCs/>
        </w:rPr>
        <w:t xml:space="preserve">UMOWA </w:t>
      </w:r>
    </w:p>
    <w:p w:rsidR="00913B24" w:rsidRPr="00F36AC2" w:rsidRDefault="00913B24" w:rsidP="00913B24">
      <w:pPr>
        <w:autoSpaceDE w:val="0"/>
        <w:autoSpaceDN w:val="0"/>
        <w:adjustRightInd w:val="0"/>
        <w:spacing w:after="0" w:line="240" w:lineRule="auto"/>
        <w:jc w:val="center"/>
        <w:rPr>
          <w:rFonts w:cs="Calibri"/>
          <w:b/>
          <w:bCs/>
        </w:rPr>
      </w:pPr>
      <w:r w:rsidRPr="00F36AC2">
        <w:rPr>
          <w:rFonts w:cs="Calibri"/>
          <w:b/>
          <w:bCs/>
        </w:rPr>
        <w:t>(projektowane postanowienia umowy)</w:t>
      </w:r>
    </w:p>
    <w:p w:rsidR="00913B24" w:rsidRPr="00F36AC2" w:rsidRDefault="00913B24" w:rsidP="00913B24">
      <w:pPr>
        <w:autoSpaceDE w:val="0"/>
        <w:autoSpaceDN w:val="0"/>
        <w:adjustRightInd w:val="0"/>
        <w:spacing w:after="0" w:line="240" w:lineRule="auto"/>
        <w:jc w:val="center"/>
        <w:rPr>
          <w:rFonts w:cs="Calibri"/>
          <w:b/>
          <w:bCs/>
        </w:rPr>
      </w:pPr>
    </w:p>
    <w:p w:rsidR="00913B24" w:rsidRPr="00F36AC2" w:rsidRDefault="00226088" w:rsidP="00913B24">
      <w:pPr>
        <w:autoSpaceDE w:val="0"/>
        <w:autoSpaceDN w:val="0"/>
        <w:adjustRightInd w:val="0"/>
        <w:spacing w:after="0" w:line="240" w:lineRule="auto"/>
        <w:jc w:val="both"/>
        <w:rPr>
          <w:rFonts w:cs="Calibri"/>
        </w:rPr>
      </w:pPr>
      <w:r>
        <w:rPr>
          <w:rFonts w:cs="Calibri"/>
        </w:rPr>
        <w:t>zawarta dnia ………</w:t>
      </w:r>
      <w:r w:rsidR="00943C76">
        <w:rPr>
          <w:rFonts w:cs="Calibri"/>
        </w:rPr>
        <w:t>..</w:t>
      </w:r>
      <w:r>
        <w:rPr>
          <w:rFonts w:cs="Calibri"/>
        </w:rPr>
        <w:t>…. 2024</w:t>
      </w:r>
      <w:r w:rsidR="00913B24" w:rsidRPr="00F36AC2">
        <w:rPr>
          <w:rFonts w:cs="Calibri"/>
        </w:rPr>
        <w:t xml:space="preserve"> r. w Toruniu, pomiędzy:</w:t>
      </w:r>
    </w:p>
    <w:p w:rsidR="00913B24" w:rsidRPr="00F36AC2" w:rsidRDefault="00913B24" w:rsidP="00913B24">
      <w:pPr>
        <w:autoSpaceDE w:val="0"/>
        <w:autoSpaceDN w:val="0"/>
        <w:adjustRightInd w:val="0"/>
        <w:spacing w:after="0" w:line="240" w:lineRule="auto"/>
        <w:jc w:val="both"/>
        <w:rPr>
          <w:rFonts w:cs="Calibri"/>
        </w:rPr>
      </w:pPr>
    </w:p>
    <w:p w:rsidR="00913B24" w:rsidRPr="00F36AC2" w:rsidRDefault="00913B24" w:rsidP="00913B24">
      <w:pPr>
        <w:pStyle w:val="Tekstpodstawowywcity"/>
        <w:spacing w:after="0" w:line="276" w:lineRule="auto"/>
        <w:ind w:left="0"/>
        <w:jc w:val="both"/>
        <w:rPr>
          <w:rFonts w:cs="Calibri"/>
        </w:rPr>
      </w:pPr>
      <w:r w:rsidRPr="00F36AC2">
        <w:rPr>
          <w:rFonts w:cs="Calibri"/>
          <w:b/>
        </w:rPr>
        <w:t>Gminą Miasta Toruń, ul. Wały gen. Sikorskiego 8, 87-100 Toruń NIP: 879-000-10-14,</w:t>
      </w:r>
      <w:r w:rsidRPr="00F36AC2">
        <w:rPr>
          <w:rFonts w:cs="Calibri"/>
        </w:rPr>
        <w:t xml:space="preserve"> działającą poprzez: </w:t>
      </w:r>
      <w:r w:rsidRPr="00F36AC2">
        <w:rPr>
          <w:rFonts w:cs="Calibri"/>
          <w:b/>
        </w:rPr>
        <w:t>Szkołę ........................., jako odbiorcę,</w:t>
      </w:r>
      <w:r w:rsidRPr="00F36AC2">
        <w:rPr>
          <w:rFonts w:cs="Calibri"/>
        </w:rPr>
        <w:t xml:space="preserve"> </w:t>
      </w:r>
    </w:p>
    <w:p w:rsidR="00913B24" w:rsidRPr="00F36AC2" w:rsidRDefault="00913B24" w:rsidP="00913B24">
      <w:pPr>
        <w:pStyle w:val="Tekstpodstawowywcity"/>
        <w:spacing w:after="0" w:line="276" w:lineRule="auto"/>
        <w:ind w:left="0"/>
        <w:jc w:val="both"/>
        <w:rPr>
          <w:rFonts w:cs="Calibri"/>
        </w:rPr>
      </w:pPr>
      <w:r w:rsidRPr="00F36AC2">
        <w:rPr>
          <w:rFonts w:cs="Calibri"/>
        </w:rPr>
        <w:t>reprezentowaną przez należycie umocowanego/ego</w:t>
      </w:r>
    </w:p>
    <w:p w:rsidR="00913B24" w:rsidRPr="00F36AC2" w:rsidRDefault="00913B24" w:rsidP="00913B24">
      <w:pPr>
        <w:pStyle w:val="Tekstpodstawowywcity"/>
        <w:spacing w:after="0" w:line="276" w:lineRule="auto"/>
        <w:ind w:left="0"/>
        <w:jc w:val="both"/>
        <w:rPr>
          <w:rFonts w:cs="Calibri"/>
        </w:rPr>
      </w:pPr>
      <w:r w:rsidRPr="00F36AC2">
        <w:rPr>
          <w:rFonts w:cs="Calibri"/>
        </w:rPr>
        <w:t>.................................................................................................................</w:t>
      </w:r>
    </w:p>
    <w:p w:rsidR="00913B24" w:rsidRPr="00F36AC2" w:rsidRDefault="00913B24" w:rsidP="00913B24">
      <w:pPr>
        <w:pStyle w:val="Tekstpodstawowywcity"/>
        <w:spacing w:after="0" w:line="276" w:lineRule="auto"/>
        <w:ind w:left="0"/>
        <w:jc w:val="both"/>
        <w:rPr>
          <w:rFonts w:cs="Calibri"/>
        </w:rPr>
      </w:pPr>
      <w:r w:rsidRPr="00F36AC2">
        <w:rPr>
          <w:rFonts w:cs="Calibri"/>
        </w:rPr>
        <w:t>zwaną dalej Zleceniodawcą lub Zamawiającym</w:t>
      </w:r>
    </w:p>
    <w:p w:rsidR="00913B24" w:rsidRPr="00F36AC2" w:rsidRDefault="00913B24" w:rsidP="00913B24">
      <w:pPr>
        <w:autoSpaceDE w:val="0"/>
        <w:autoSpaceDN w:val="0"/>
        <w:adjustRightInd w:val="0"/>
        <w:spacing w:after="0" w:line="240" w:lineRule="auto"/>
        <w:jc w:val="both"/>
        <w:rPr>
          <w:rFonts w:cs="Calibri"/>
        </w:rPr>
      </w:pPr>
      <w:r w:rsidRPr="00F36AC2">
        <w:rPr>
          <w:rFonts w:cs="Calibri"/>
        </w:rPr>
        <w:t>a</w:t>
      </w:r>
    </w:p>
    <w:p w:rsidR="00913B24" w:rsidRPr="00F36AC2" w:rsidRDefault="00913B24" w:rsidP="00913B24">
      <w:pPr>
        <w:autoSpaceDE w:val="0"/>
        <w:autoSpaceDN w:val="0"/>
        <w:adjustRightInd w:val="0"/>
        <w:spacing w:after="0" w:line="240" w:lineRule="auto"/>
        <w:jc w:val="both"/>
        <w:rPr>
          <w:rFonts w:cs="Calibri"/>
        </w:rPr>
      </w:pPr>
      <w:r w:rsidRPr="00F36AC2">
        <w:rPr>
          <w:rFonts w:cs="Calibri"/>
          <w:b/>
          <w:bCs/>
        </w:rPr>
        <w:t>……………………………………………………………………..</w:t>
      </w:r>
      <w:r w:rsidRPr="00F36AC2">
        <w:rPr>
          <w:rFonts w:cs="Calibri"/>
        </w:rPr>
        <w:t xml:space="preserve">,NIP…………………………………, </w:t>
      </w:r>
    </w:p>
    <w:p w:rsidR="00913B24" w:rsidRPr="00F36AC2" w:rsidRDefault="00913B24" w:rsidP="00913B24">
      <w:pPr>
        <w:autoSpaceDE w:val="0"/>
        <w:autoSpaceDN w:val="0"/>
        <w:adjustRightInd w:val="0"/>
        <w:spacing w:after="0" w:line="240" w:lineRule="auto"/>
        <w:jc w:val="both"/>
        <w:rPr>
          <w:rFonts w:cs="Calibri"/>
        </w:rPr>
      </w:pPr>
      <w:r w:rsidRPr="00F36AC2">
        <w:rPr>
          <w:rFonts w:cs="Calibri"/>
        </w:rPr>
        <w:t>reprezentowaną przez</w:t>
      </w:r>
    </w:p>
    <w:p w:rsidR="00913B24" w:rsidRPr="00F36AC2" w:rsidRDefault="00913B24" w:rsidP="00913B24">
      <w:pPr>
        <w:autoSpaceDE w:val="0"/>
        <w:autoSpaceDN w:val="0"/>
        <w:adjustRightInd w:val="0"/>
        <w:spacing w:after="0" w:line="240" w:lineRule="auto"/>
        <w:jc w:val="both"/>
        <w:rPr>
          <w:rFonts w:cs="Calibri"/>
          <w:b/>
          <w:bCs/>
        </w:rPr>
      </w:pPr>
      <w:r w:rsidRPr="00F36AC2">
        <w:rPr>
          <w:rFonts w:cs="Calibri"/>
          <w:b/>
          <w:bCs/>
        </w:rPr>
        <w:t>………………………………………………………..</w:t>
      </w:r>
    </w:p>
    <w:p w:rsidR="00913B24" w:rsidRPr="00F36AC2" w:rsidRDefault="00913B24" w:rsidP="00913B24">
      <w:pPr>
        <w:autoSpaceDE w:val="0"/>
        <w:autoSpaceDN w:val="0"/>
        <w:adjustRightInd w:val="0"/>
        <w:spacing w:after="0" w:line="240" w:lineRule="auto"/>
        <w:jc w:val="both"/>
        <w:rPr>
          <w:rFonts w:cs="Calibri"/>
        </w:rPr>
      </w:pPr>
      <w:r w:rsidRPr="00F36AC2">
        <w:rPr>
          <w:rFonts w:cs="Calibri"/>
        </w:rPr>
        <w:t>zwaną dalej „</w:t>
      </w:r>
      <w:r w:rsidRPr="00F36AC2">
        <w:rPr>
          <w:rFonts w:cs="Calibri"/>
          <w:b/>
          <w:bCs/>
        </w:rPr>
        <w:t>Zleceniobiorcą</w:t>
      </w:r>
      <w:r w:rsidRPr="00F36AC2">
        <w:rPr>
          <w:rFonts w:cs="Calibri"/>
        </w:rPr>
        <w:t>” lub Wykonawcą.</w:t>
      </w:r>
    </w:p>
    <w:p w:rsidR="00913B24" w:rsidRPr="00F36AC2" w:rsidRDefault="00913B24" w:rsidP="00913B24">
      <w:pPr>
        <w:jc w:val="both"/>
        <w:rPr>
          <w:rFonts w:cs="Calibri"/>
          <w:w w:val="105"/>
        </w:rPr>
      </w:pPr>
      <w:bookmarkStart w:id="0" w:name="_Hlk104194066"/>
    </w:p>
    <w:bookmarkEnd w:id="0"/>
    <w:p w:rsidR="00913B24" w:rsidRPr="00F36AC2" w:rsidRDefault="00913B24" w:rsidP="00913B24">
      <w:pPr>
        <w:autoSpaceDE w:val="0"/>
        <w:autoSpaceDN w:val="0"/>
        <w:adjustRightInd w:val="0"/>
        <w:spacing w:after="0" w:line="240" w:lineRule="auto"/>
        <w:jc w:val="both"/>
        <w:rPr>
          <w:rFonts w:cs="Calibri"/>
          <w:b/>
          <w:bCs/>
        </w:rPr>
      </w:pPr>
    </w:p>
    <w:p w:rsidR="00913B24" w:rsidRPr="00F36AC2" w:rsidRDefault="00913B24" w:rsidP="00913B24">
      <w:pPr>
        <w:autoSpaceDE w:val="0"/>
        <w:autoSpaceDN w:val="0"/>
        <w:adjustRightInd w:val="0"/>
        <w:spacing w:after="0" w:line="240" w:lineRule="auto"/>
        <w:jc w:val="center"/>
        <w:rPr>
          <w:rFonts w:cs="Calibri"/>
          <w:bCs/>
        </w:rPr>
      </w:pPr>
      <w:r w:rsidRPr="00F36AC2">
        <w:rPr>
          <w:rFonts w:cs="Calibri"/>
          <w:bCs/>
        </w:rPr>
        <w:t>§ 1</w:t>
      </w:r>
    </w:p>
    <w:p w:rsidR="00913B24" w:rsidRPr="00F36AC2" w:rsidRDefault="00913B24" w:rsidP="00913B24">
      <w:pPr>
        <w:numPr>
          <w:ilvl w:val="0"/>
          <w:numId w:val="2"/>
        </w:numPr>
        <w:spacing w:after="0" w:line="240" w:lineRule="auto"/>
        <w:jc w:val="both"/>
        <w:rPr>
          <w:rFonts w:cs="Calibri"/>
          <w:w w:val="105"/>
        </w:rPr>
      </w:pPr>
      <w:r w:rsidRPr="00F36AC2">
        <w:rPr>
          <w:rFonts w:cs="Calibri"/>
        </w:rPr>
        <w:t xml:space="preserve">Przedmiotem umowy jest </w:t>
      </w:r>
      <w:r w:rsidRPr="00F36AC2">
        <w:rPr>
          <w:rFonts w:cs="Calibri"/>
          <w:w w:val="105"/>
        </w:rPr>
        <w:t>świadczenie usług cateringowych na potrz</w:t>
      </w:r>
      <w:r w:rsidR="004D1EDE">
        <w:rPr>
          <w:rFonts w:cs="Calibri"/>
          <w:w w:val="105"/>
        </w:rPr>
        <w:t>eby Szkoły Podstawowej nr 18</w:t>
      </w:r>
      <w:r w:rsidRPr="00F36AC2">
        <w:rPr>
          <w:rFonts w:cs="Calibri"/>
          <w:w w:val="105"/>
        </w:rPr>
        <w:t xml:space="preserve"> w Toruniu w okresie od dn</w:t>
      </w:r>
      <w:r w:rsidR="004D1EDE">
        <w:rPr>
          <w:rFonts w:cs="Calibri"/>
          <w:w w:val="105"/>
        </w:rPr>
        <w:t>ia 16.09.2024 r. do 17.01.2025</w:t>
      </w:r>
      <w:r w:rsidRPr="00F36AC2">
        <w:rPr>
          <w:rFonts w:cs="Calibri"/>
          <w:w w:val="105"/>
        </w:rPr>
        <w:t xml:space="preserve"> r.</w:t>
      </w:r>
      <w:r w:rsidR="004D1EDE">
        <w:rPr>
          <w:rFonts w:cs="Calibri"/>
          <w:w w:val="105"/>
        </w:rPr>
        <w:t xml:space="preserve"> / poniedziałek – piątek / z wyłączeniem dni ustawowo wolnych  / świąteczne , wynikające z organizacji pracy szkoły .</w:t>
      </w:r>
    </w:p>
    <w:p w:rsidR="00913B24" w:rsidRPr="00F36AC2" w:rsidRDefault="00913B24" w:rsidP="00913B24">
      <w:pPr>
        <w:numPr>
          <w:ilvl w:val="0"/>
          <w:numId w:val="2"/>
        </w:numPr>
        <w:spacing w:after="0" w:line="240" w:lineRule="auto"/>
        <w:jc w:val="both"/>
        <w:rPr>
          <w:rFonts w:cs="Calibri"/>
          <w:w w:val="105"/>
        </w:rPr>
      </w:pPr>
      <w:r w:rsidRPr="00F36AC2">
        <w:rPr>
          <w:rFonts w:cs="Calibri"/>
        </w:rPr>
        <w:t>Szczegółowy zakres przedmiotu</w:t>
      </w:r>
      <w:r w:rsidR="004D1EDE">
        <w:rPr>
          <w:rFonts w:cs="Calibri"/>
        </w:rPr>
        <w:t xml:space="preserve"> umowy przedstawiony został w zapytaniu ofertowym  oraz w f</w:t>
      </w:r>
      <w:r w:rsidRPr="00F36AC2">
        <w:rPr>
          <w:rFonts w:cs="Calibri"/>
        </w:rPr>
        <w:t xml:space="preserve">ormularzu cenowym, stanowiącym </w:t>
      </w:r>
      <w:r w:rsidR="004D1EDE">
        <w:rPr>
          <w:rFonts w:cs="Calibri"/>
        </w:rPr>
        <w:t>Załącznik nr 1</w:t>
      </w:r>
      <w:r w:rsidRPr="00F36AC2">
        <w:rPr>
          <w:rFonts w:cs="Calibri"/>
        </w:rPr>
        <w:t xml:space="preserve"> do Umowy.</w:t>
      </w:r>
    </w:p>
    <w:p w:rsidR="00913B24" w:rsidRPr="00F36AC2" w:rsidRDefault="00913B24" w:rsidP="00913B24">
      <w:pPr>
        <w:spacing w:after="0" w:line="240" w:lineRule="auto"/>
        <w:ind w:left="720"/>
        <w:jc w:val="both"/>
        <w:rPr>
          <w:rFonts w:cs="Calibri"/>
          <w:w w:val="105"/>
        </w:rPr>
      </w:pPr>
    </w:p>
    <w:p w:rsidR="00913B24" w:rsidRPr="00F36AC2" w:rsidRDefault="00913B24" w:rsidP="00913B24">
      <w:pPr>
        <w:suppressAutoHyphens/>
        <w:spacing w:after="0" w:line="240" w:lineRule="auto"/>
        <w:jc w:val="center"/>
        <w:rPr>
          <w:rFonts w:cs="Calibri"/>
        </w:rPr>
      </w:pPr>
      <w:r w:rsidRPr="00F36AC2">
        <w:rPr>
          <w:rFonts w:cs="Calibri"/>
        </w:rPr>
        <w:t>§ 2</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sz w:val="22"/>
          <w:szCs w:val="22"/>
        </w:rPr>
        <w:t xml:space="preserve">Zakres rzeczowy przedmiotu zamówienia składa się z zamówienia podstawowego oraz zamówienia objętego prawem opcji na usługę cateringową na potrzeby Szkoły …………..  ............ w Toruniu </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sz w:val="22"/>
          <w:szCs w:val="22"/>
        </w:rPr>
        <w:t>W ramach zamówienia podstawowego Wykonawca świadczyć będzie usługę cateringową na rzecz Zamawiającego polegającą na przygotowaniu i dostarczeniu gotowych posił</w:t>
      </w:r>
      <w:r w:rsidR="004D1EDE">
        <w:rPr>
          <w:sz w:val="22"/>
          <w:szCs w:val="22"/>
        </w:rPr>
        <w:t>ków w postaci gotowych posiłków w opakowaniach jednorazowych ,</w:t>
      </w:r>
      <w:r w:rsidRPr="00F36AC2">
        <w:rPr>
          <w:sz w:val="22"/>
          <w:szCs w:val="22"/>
        </w:rPr>
        <w:t>zwanyc</w:t>
      </w:r>
      <w:r w:rsidR="004D1EDE">
        <w:rPr>
          <w:sz w:val="22"/>
          <w:szCs w:val="22"/>
        </w:rPr>
        <w:t>h dalej posiłkami</w:t>
      </w:r>
      <w:r w:rsidRPr="00F36AC2">
        <w:rPr>
          <w:sz w:val="22"/>
          <w:szCs w:val="22"/>
        </w:rPr>
        <w:t xml:space="preserve"> w okresie od dnia podpisania umow</w:t>
      </w:r>
      <w:r w:rsidR="004D1EDE">
        <w:rPr>
          <w:sz w:val="22"/>
          <w:szCs w:val="22"/>
        </w:rPr>
        <w:t>y, ale nie wcześniej niż od 16.09.2024r. do 17.01.2025</w:t>
      </w:r>
      <w:r w:rsidRPr="00F36AC2">
        <w:rPr>
          <w:sz w:val="22"/>
          <w:szCs w:val="22"/>
        </w:rPr>
        <w:t xml:space="preserve"> r., z wyłączeniem dni wolnych ustawowo i przewidzianych w organizacji pracy szkoły, świąt, w łącznej ilości sztuk ………………………….. (co stanowi iloczyn przyjętej przez Zamawiającego ilości osób korzystających z posiłków ………………… oraz ilości dni żywieniowych tj. …………………. )</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sz w:val="22"/>
          <w:szCs w:val="22"/>
        </w:rPr>
        <w:t>Dzienne zapotrzebowanie iloś</w:t>
      </w:r>
      <w:r w:rsidR="004D1EDE">
        <w:rPr>
          <w:sz w:val="22"/>
          <w:szCs w:val="22"/>
        </w:rPr>
        <w:t>ciowe w miesiącach wrzesień 2024 r. – styczeń  2025</w:t>
      </w:r>
      <w:r w:rsidRPr="00F36AC2">
        <w:rPr>
          <w:sz w:val="22"/>
          <w:szCs w:val="22"/>
        </w:rPr>
        <w:t xml:space="preserve"> r. na posiłki</w:t>
      </w:r>
      <w:r w:rsidR="0094777F">
        <w:rPr>
          <w:sz w:val="22"/>
          <w:szCs w:val="22"/>
        </w:rPr>
        <w:t xml:space="preserve"> będzie wynosiło średnio 150</w:t>
      </w:r>
      <w:r w:rsidRPr="00F36AC2">
        <w:rPr>
          <w:sz w:val="22"/>
          <w:szCs w:val="22"/>
        </w:rPr>
        <w:t xml:space="preserve"> obiadów wraz z kompotem, z tendencją rosnącą lub malejącą i dotyczyć będzie w szczególności uczni</w:t>
      </w:r>
      <w:r w:rsidR="0094777F">
        <w:rPr>
          <w:sz w:val="22"/>
          <w:szCs w:val="22"/>
        </w:rPr>
        <w:t>ów w wieku od 4</w:t>
      </w:r>
      <w:r w:rsidRPr="00F36AC2">
        <w:rPr>
          <w:sz w:val="22"/>
          <w:szCs w:val="22"/>
        </w:rPr>
        <w:t xml:space="preserve"> do 15 lat.</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bCs/>
          <w:sz w:val="22"/>
          <w:szCs w:val="22"/>
        </w:rPr>
        <w:t>Strony ustalają wynagrodzenie brutto za wykonanie podstawowego przedmiotu umowy w wysokości: ………………zł (słownie zł:……………………………………….........) zgodnie z ofertą cenową Wykonawcy   (Załącznik nr 2 - Formularz oferty).</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bCs/>
          <w:color w:val="auto"/>
          <w:sz w:val="22"/>
          <w:szCs w:val="22"/>
        </w:rPr>
        <w:t>Wynagrodzenie dla Wykonawcy za wykonanie przedmiotu zamówienia w zakresie objętym prawem opcji nie przekroczy kwoty</w:t>
      </w:r>
      <w:r w:rsidRPr="00F36AC2">
        <w:rPr>
          <w:color w:val="auto"/>
          <w:sz w:val="22"/>
          <w:szCs w:val="22"/>
        </w:rPr>
        <w:t xml:space="preserve">: </w:t>
      </w:r>
      <w:r w:rsidRPr="00F36AC2">
        <w:rPr>
          <w:bCs/>
          <w:color w:val="auto"/>
          <w:sz w:val="22"/>
          <w:szCs w:val="22"/>
        </w:rPr>
        <w:t>……………………………………….. zł brutto</w:t>
      </w:r>
      <w:r w:rsidRPr="00F36AC2">
        <w:rPr>
          <w:color w:val="auto"/>
          <w:sz w:val="22"/>
          <w:szCs w:val="22"/>
        </w:rPr>
        <w:t xml:space="preserve">, (słownie:………………………………………………. złotych 00/100), </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bCs/>
          <w:color w:val="auto"/>
          <w:sz w:val="22"/>
          <w:szCs w:val="22"/>
        </w:rPr>
        <w:t>Maksymalne wynagrodzenie</w:t>
      </w:r>
      <w:r w:rsidRPr="00F36AC2">
        <w:rPr>
          <w:color w:val="auto"/>
          <w:sz w:val="22"/>
          <w:szCs w:val="22"/>
        </w:rPr>
        <w:t xml:space="preserve"> Wykonawcy z tytułu realizacji Umowy (w ramach zamówienia podstawowego i prawa opcji) </w:t>
      </w:r>
      <w:r w:rsidRPr="00F36AC2">
        <w:rPr>
          <w:bCs/>
          <w:color w:val="auto"/>
          <w:sz w:val="22"/>
          <w:szCs w:val="22"/>
        </w:rPr>
        <w:t>nie może przekroczyć kwoty: ………………………………………………. zł brutto</w:t>
      </w:r>
      <w:r w:rsidRPr="00F36AC2">
        <w:rPr>
          <w:color w:val="auto"/>
          <w:sz w:val="22"/>
          <w:szCs w:val="22"/>
        </w:rPr>
        <w:t>, (słownie: …………………………………………………… złotych 00/100).</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sz w:val="22"/>
          <w:szCs w:val="22"/>
        </w:rPr>
        <w:lastRenderedPageBreak/>
        <w:t xml:space="preserve">Warunkiem uruchomienia prawa opcji jest oświadczenie woli Zamawiającego, złożone Wykonawcy w formie pisemnej oraz zwiększenie liczby uczniów chcących jeść obiady w szkole w odniesieniu do ilości założonych dla zamówienia podstawowego, </w:t>
      </w:r>
      <w:r w:rsidRPr="00F36AC2">
        <w:rPr>
          <w:color w:val="111111"/>
        </w:rPr>
        <w:t xml:space="preserve">w związku z czym </w:t>
      </w:r>
      <w:r w:rsidRPr="00F36AC2">
        <w:t>w okresie trwania umowy wyczerpaniu ulegnie zakres podstawowy</w:t>
      </w:r>
      <w:r w:rsidRPr="00F36AC2">
        <w:rPr>
          <w:sz w:val="22"/>
          <w:szCs w:val="22"/>
        </w:rPr>
        <w:t xml:space="preserve">. </w:t>
      </w:r>
    </w:p>
    <w:p w:rsidR="00913B24" w:rsidRPr="0094777F" w:rsidRDefault="00913B24" w:rsidP="0094777F">
      <w:pPr>
        <w:pStyle w:val="Default"/>
        <w:numPr>
          <w:ilvl w:val="0"/>
          <w:numId w:val="3"/>
        </w:numPr>
        <w:shd w:val="clear" w:color="auto" w:fill="FFFFFF"/>
        <w:tabs>
          <w:tab w:val="left" w:pos="264"/>
        </w:tabs>
        <w:jc w:val="both"/>
        <w:rPr>
          <w:sz w:val="22"/>
          <w:szCs w:val="22"/>
        </w:rPr>
      </w:pPr>
      <w:r w:rsidRPr="00F36AC2">
        <w:rPr>
          <w:sz w:val="22"/>
          <w:szCs w:val="22"/>
        </w:rPr>
        <w:t xml:space="preserve">Prawo opcji jest uprawnieniem Zamawiającego, z którego może, ale nie musi skorzystać w ramach realizacji niniejszej umowy. W przypadku nieskorzystania przez Zamawiającego z prawa opcji, Wykonawcy nie przysługują żadne roszczenia z tego tytułu. </w:t>
      </w:r>
    </w:p>
    <w:p w:rsidR="00913B24" w:rsidRPr="00F36AC2" w:rsidRDefault="00913B24" w:rsidP="00913B24">
      <w:pPr>
        <w:pStyle w:val="Default"/>
        <w:numPr>
          <w:ilvl w:val="0"/>
          <w:numId w:val="3"/>
        </w:numPr>
        <w:shd w:val="clear" w:color="auto" w:fill="FFFFFF"/>
        <w:tabs>
          <w:tab w:val="left" w:pos="264"/>
        </w:tabs>
        <w:jc w:val="both"/>
        <w:rPr>
          <w:sz w:val="22"/>
          <w:szCs w:val="22"/>
        </w:rPr>
      </w:pPr>
      <w:r w:rsidRPr="00F36AC2">
        <w:rPr>
          <w:color w:val="auto"/>
          <w:sz w:val="22"/>
          <w:szCs w:val="22"/>
        </w:rPr>
        <w:t xml:space="preserve">Prawem opcji jest możliwość rozszerzenia zamówienia podstawowego, o którym mowa w ust.2 niniejszego paragrafu, na warunkach niniejszej umowy o dodatkowy zakres, za dodatkowym wynagrodzeniem wg rozliczenia zgodnie z § 5 ust. 10 z zastrzeżeniem, że zakres opcji nie może przekroczyć ...................% </w:t>
      </w:r>
      <w:r w:rsidRPr="00F36AC2">
        <w:rPr>
          <w:color w:val="111111"/>
          <w:sz w:val="22"/>
          <w:szCs w:val="22"/>
        </w:rPr>
        <w:t xml:space="preserve">łącznej ilości sztuk posiłków (określonej dla zamówienia podstawowe) </w:t>
      </w:r>
      <w:r w:rsidRPr="00F36AC2">
        <w:rPr>
          <w:color w:val="auto"/>
          <w:sz w:val="22"/>
          <w:szCs w:val="22"/>
        </w:rPr>
        <w:t xml:space="preserve">i wartości, o której mowa w ust. 5 niniejszego paragrafu. </w:t>
      </w:r>
    </w:p>
    <w:p w:rsidR="00913B24" w:rsidRPr="00F36AC2" w:rsidRDefault="00913B24" w:rsidP="00913B24">
      <w:pPr>
        <w:pStyle w:val="Default"/>
        <w:shd w:val="clear" w:color="auto" w:fill="FFFFFF"/>
        <w:tabs>
          <w:tab w:val="left" w:pos="264"/>
        </w:tabs>
        <w:ind w:left="720"/>
        <w:jc w:val="both"/>
        <w:rPr>
          <w:sz w:val="22"/>
          <w:szCs w:val="22"/>
        </w:rPr>
      </w:pPr>
    </w:p>
    <w:p w:rsidR="00913B24" w:rsidRPr="00F36AC2" w:rsidRDefault="00913B24" w:rsidP="00913B24">
      <w:pPr>
        <w:pStyle w:val="Default"/>
        <w:shd w:val="clear" w:color="auto" w:fill="FFFFFF"/>
        <w:tabs>
          <w:tab w:val="left" w:pos="264"/>
        </w:tabs>
        <w:ind w:left="720"/>
        <w:jc w:val="center"/>
        <w:rPr>
          <w:sz w:val="22"/>
          <w:szCs w:val="22"/>
        </w:rPr>
      </w:pPr>
      <w:r w:rsidRPr="00F36AC2">
        <w:rPr>
          <w:sz w:val="22"/>
          <w:szCs w:val="22"/>
        </w:rPr>
        <w:t>§ 3</w:t>
      </w:r>
    </w:p>
    <w:p w:rsidR="00913B24" w:rsidRPr="00F36AC2" w:rsidRDefault="00913B24" w:rsidP="00913B24">
      <w:pPr>
        <w:numPr>
          <w:ilvl w:val="0"/>
          <w:numId w:val="4"/>
        </w:numPr>
        <w:suppressAutoHyphens/>
        <w:spacing w:after="0" w:line="240" w:lineRule="auto"/>
        <w:ind w:left="0" w:firstLine="0"/>
        <w:jc w:val="both"/>
        <w:rPr>
          <w:rFonts w:cs="Calibri"/>
        </w:rPr>
      </w:pPr>
      <w:r w:rsidRPr="00F36AC2">
        <w:rPr>
          <w:rFonts w:cs="Calibri"/>
        </w:rPr>
        <w:t xml:space="preserve">Wykonawca zobowiązuje się do: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spełnienia warunków określ</w:t>
      </w:r>
      <w:r w:rsidR="0094777F">
        <w:rPr>
          <w:rFonts w:cs="Calibri"/>
        </w:rPr>
        <w:t xml:space="preserve">onych </w:t>
      </w:r>
      <w:r w:rsidRPr="00F36AC2">
        <w:rPr>
          <w:rFonts w:cs="Calibri"/>
        </w:rPr>
        <w:t>w Opisie Przedmiotu Zamówienia</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przygotowywania i dostarczania posiłków wraz z kompotem zgodnie z obowiązującymi dla szkół/oddziałów przedszkolnych normami i przepisami prawa,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zachowania jakości zgodnie z przedstawionymi jadłospisami</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dostarczania posiłków wraz z kompotem spełniających wymagania określone prawem, o najwyższym standardzie na bazie produktów najwyższej jakości i bezpieczeństwa zgodnie z normami HACCP oraz przepisami prawa, dotyczy to także użytych produktów,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dostarczania jadłospisów z uzgodnionym wyprzedzeniem</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transportowania posiłków wraz z kompotem własnym transportem z zachowaniem wymogów sanitarno-epidemiologicznych w termosach/pojemnikach zabezpieczonych przed niekontrolowanym rozszczelnieniem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umożliwienia bieżącej i niezapowiedzianej kontroli zgodności przygotowywanych posiłków z wymaganiami zawartymi w opisie przedmiotu zamówienia (np. waga posiłku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przyjęcia na siebie wszelkich obowiązków związanych z odbieraniem resztek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przestrzegania przepisów wewnętrznych Szkoły ................, jako obiektów użyteczności publicznej w szczególności: zakaz palenia tytoniu, używania otwartego ognia, wnoszenia i spożywania alkoholu oraz innych środków odurzających, stosowania zasad w celu przeciwdziałania i zwalczania COVID-19,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przestrzegania przepisów BHP, przeciwpożarowych, sanitarnych oraz innych obowiązujących na terenie Szkoły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zabezpieczenia posiłków wraz z kompotem przed dostępem osób postronnych - nieupoważnionych podczas wydawania oraz wydzielenia stref niebezpiecznych (możliwość oparzenia uczniów itp.) i ich zabezpieczenia na każdym etapie prac,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używania atestowanych urządzeń i materiałów,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uporządkowania miejsca prac po dostawie i usuwania na bieżąco odpadów, </w:t>
      </w:r>
    </w:p>
    <w:p w:rsidR="00913B24" w:rsidRPr="00F36AC2" w:rsidRDefault="00913B24" w:rsidP="00913B24">
      <w:pPr>
        <w:numPr>
          <w:ilvl w:val="0"/>
          <w:numId w:val="5"/>
        </w:numPr>
        <w:suppressAutoHyphens/>
        <w:spacing w:after="0" w:line="240" w:lineRule="auto"/>
        <w:ind w:left="426" w:hanging="426"/>
        <w:jc w:val="both"/>
        <w:rPr>
          <w:rFonts w:cs="Calibri"/>
        </w:rPr>
      </w:pPr>
      <w:r w:rsidRPr="00F36AC2">
        <w:rPr>
          <w:rFonts w:cs="Calibri"/>
        </w:rPr>
        <w:t xml:space="preserve">wykonywania prac ze szczególnym zwróceniem uwagi na bezpieczeństwo, uwzględniając możliwość niekontrolowanego wtargnięcia uczniów pod wózek transportowy, samochód lub inny środek transportu wykorzystywany przez Wykonawcę na terenie szkoły, </w:t>
      </w:r>
    </w:p>
    <w:p w:rsidR="00913B24" w:rsidRPr="00F36AC2" w:rsidRDefault="00913B24" w:rsidP="0094777F">
      <w:pPr>
        <w:suppressAutoHyphens/>
        <w:spacing w:after="0" w:line="240" w:lineRule="auto"/>
        <w:jc w:val="both"/>
        <w:rPr>
          <w:rFonts w:cs="Calibri"/>
        </w:rPr>
      </w:pPr>
    </w:p>
    <w:p w:rsidR="00913B24" w:rsidRPr="0094777F" w:rsidRDefault="00913B24" w:rsidP="0094777F">
      <w:pPr>
        <w:numPr>
          <w:ilvl w:val="0"/>
          <w:numId w:val="4"/>
        </w:numPr>
        <w:suppressAutoHyphens/>
        <w:spacing w:after="0" w:line="240" w:lineRule="auto"/>
        <w:ind w:left="426"/>
        <w:jc w:val="both"/>
        <w:rPr>
          <w:rFonts w:cs="Calibri"/>
        </w:rPr>
      </w:pPr>
      <w:r w:rsidRPr="00F36AC2">
        <w:rPr>
          <w:rFonts w:cs="Calibri"/>
        </w:rPr>
        <w:t>W odniesieniu do osób wymienionych ust. 2 powyżej, Zamawiający wymaga udokumentowania przez Wykonawcę, w terminie 14 dni od dnia zawarcia umowy faktu zatrudniania na podstawie umowy o pracę, poprzez przedłożenie zamawiającemu:</w:t>
      </w:r>
    </w:p>
    <w:p w:rsidR="00913B24" w:rsidRPr="00F36AC2" w:rsidRDefault="00913B24" w:rsidP="00913B24">
      <w:pPr>
        <w:suppressAutoHyphens/>
        <w:spacing w:after="0" w:line="240" w:lineRule="auto"/>
        <w:jc w:val="center"/>
        <w:rPr>
          <w:rFonts w:cs="Calibri"/>
        </w:rPr>
      </w:pPr>
    </w:p>
    <w:p w:rsidR="00913B24" w:rsidRPr="00F36AC2" w:rsidRDefault="00913B24" w:rsidP="00913B24">
      <w:pPr>
        <w:suppressAutoHyphens/>
        <w:spacing w:after="0" w:line="240" w:lineRule="auto"/>
        <w:jc w:val="center"/>
        <w:rPr>
          <w:rFonts w:cs="Calibri"/>
        </w:rPr>
      </w:pPr>
      <w:r w:rsidRPr="00F36AC2">
        <w:rPr>
          <w:rFonts w:cs="Calibri"/>
        </w:rPr>
        <w:t>§ 4</w:t>
      </w:r>
    </w:p>
    <w:p w:rsidR="00913B24" w:rsidRPr="00F36AC2" w:rsidRDefault="00913B24" w:rsidP="00913B24">
      <w:pPr>
        <w:pStyle w:val="Default"/>
        <w:numPr>
          <w:ilvl w:val="0"/>
          <w:numId w:val="7"/>
        </w:numPr>
        <w:jc w:val="both"/>
        <w:rPr>
          <w:sz w:val="22"/>
          <w:szCs w:val="22"/>
        </w:rPr>
      </w:pPr>
      <w:r w:rsidRPr="00F36AC2">
        <w:rPr>
          <w:sz w:val="22"/>
          <w:szCs w:val="22"/>
        </w:rPr>
        <w:t xml:space="preserve">Wykonawca zobowiązuje się przygotowywać posiłki z produktów świeżych, z ważnym terminem przydatności do spożycia, bez wad jakościowych tj. wygląd, tekstura i konsystencja </w:t>
      </w:r>
      <w:r w:rsidRPr="00F36AC2">
        <w:rPr>
          <w:sz w:val="22"/>
          <w:szCs w:val="22"/>
        </w:rPr>
        <w:lastRenderedPageBreak/>
        <w:t xml:space="preserve">oraz smak  i zapach charakterystyczne dla rodzaju produktu bez obcych zapachów, posmaków, bez zanieczyszczeń fizycznych, oznak i pozostałości szkodników, bez zanieczyszczeń biologicznych, pleśni oraz bakterii chorobotwórczych, spełniających wymagania narzucone prawem i zapewniających bezpieczną konsumpcję. </w:t>
      </w:r>
    </w:p>
    <w:p w:rsidR="00913B24" w:rsidRPr="00F36AC2" w:rsidRDefault="00913B24" w:rsidP="00913B24">
      <w:pPr>
        <w:pStyle w:val="Default"/>
        <w:numPr>
          <w:ilvl w:val="0"/>
          <w:numId w:val="7"/>
        </w:numPr>
        <w:jc w:val="both"/>
        <w:rPr>
          <w:sz w:val="22"/>
          <w:szCs w:val="22"/>
        </w:rPr>
      </w:pPr>
      <w:r w:rsidRPr="00F36AC2">
        <w:rPr>
          <w:sz w:val="22"/>
          <w:szCs w:val="22"/>
        </w:rPr>
        <w:t xml:space="preserve">Wykonawca oświadcza, iż posiada wszystkie wymagane prawem ubezpieczenia, certyfikaty i atesty konieczne do prawidłowego wykonania zamówienia i zobowiązuje się je dostarczyć na każde wezwanie Zamawiającego, jeżeli zajdzie taka konieczność. </w:t>
      </w:r>
    </w:p>
    <w:p w:rsidR="00913B24" w:rsidRPr="00F36AC2" w:rsidRDefault="00913B24" w:rsidP="00913B24">
      <w:pPr>
        <w:pStyle w:val="Default"/>
        <w:numPr>
          <w:ilvl w:val="0"/>
          <w:numId w:val="7"/>
        </w:numPr>
        <w:jc w:val="both"/>
        <w:rPr>
          <w:sz w:val="22"/>
          <w:szCs w:val="22"/>
        </w:rPr>
      </w:pPr>
      <w:r w:rsidRPr="00F36AC2">
        <w:rPr>
          <w:sz w:val="22"/>
          <w:szCs w:val="22"/>
        </w:rPr>
        <w:t>Posiłki dostarczane będą przez Wykonawcę własnym transportem, przystosowanym do przewozu żywności, zgodnie z obowiązującymi przepisami, a zatem koszty przewozu, zabezpieczenia towaru i ubezpieczenia za czas przewozu ponosi Wykonawca. Usługa obejmuje również wniesienie posiłków do szkolnej stołówki znajdującej się ............</w:t>
      </w:r>
    </w:p>
    <w:p w:rsidR="00913B24" w:rsidRPr="00F36AC2" w:rsidRDefault="00913B24" w:rsidP="00913B24">
      <w:pPr>
        <w:pStyle w:val="Default"/>
        <w:numPr>
          <w:ilvl w:val="0"/>
          <w:numId w:val="7"/>
        </w:numPr>
        <w:jc w:val="both"/>
        <w:rPr>
          <w:sz w:val="22"/>
          <w:szCs w:val="22"/>
        </w:rPr>
      </w:pPr>
      <w:r w:rsidRPr="00F36AC2">
        <w:rPr>
          <w:sz w:val="22"/>
          <w:szCs w:val="22"/>
        </w:rPr>
        <w:t xml:space="preserve">Wykonawca zobowiązuje się dostarczyć posiłki w nieuszkodzonych opakowaniach,  wykonanych z materiałów przeznaczonych do kontaktu z żywnością, czyste, bez oznak zawilgocenia, zapleśnienia, obecności szkodników, szczelne. </w:t>
      </w:r>
    </w:p>
    <w:p w:rsidR="00913B24" w:rsidRPr="00F36AC2" w:rsidRDefault="00913B24" w:rsidP="00913B24">
      <w:pPr>
        <w:pStyle w:val="Default"/>
        <w:numPr>
          <w:ilvl w:val="0"/>
          <w:numId w:val="7"/>
        </w:numPr>
        <w:jc w:val="both"/>
        <w:rPr>
          <w:sz w:val="22"/>
          <w:szCs w:val="22"/>
        </w:rPr>
      </w:pPr>
      <w:r w:rsidRPr="00F36AC2">
        <w:rPr>
          <w:sz w:val="22"/>
          <w:szCs w:val="22"/>
        </w:rPr>
        <w:t xml:space="preserve">Zamówienia dzienne będą składane Wykonawcy do godz. 15.00  dnia poprzedzającego dostawę za pośrednictwem wiadomości e-mail. </w:t>
      </w:r>
    </w:p>
    <w:p w:rsidR="00913B24" w:rsidRPr="00F36AC2" w:rsidRDefault="00913B24" w:rsidP="00913B24">
      <w:pPr>
        <w:pStyle w:val="Default"/>
        <w:numPr>
          <w:ilvl w:val="0"/>
          <w:numId w:val="7"/>
        </w:numPr>
        <w:jc w:val="both"/>
        <w:rPr>
          <w:sz w:val="22"/>
          <w:szCs w:val="22"/>
        </w:rPr>
      </w:pPr>
      <w:r w:rsidRPr="00F36AC2">
        <w:rPr>
          <w:sz w:val="22"/>
          <w:szCs w:val="22"/>
        </w:rPr>
        <w:t xml:space="preserve">Wykonawca oświadcza, że dostarczy dodatkowe zestawy posiłków ponad stan zamówiony, w ilości maksymalnie </w:t>
      </w:r>
      <w:r w:rsidRPr="00F36AC2">
        <w:rPr>
          <w:bCs/>
          <w:sz w:val="22"/>
          <w:szCs w:val="22"/>
        </w:rPr>
        <w:t>do 10 zestawów, o ile</w:t>
      </w:r>
      <w:r w:rsidRPr="00F36AC2">
        <w:rPr>
          <w:b/>
          <w:bCs/>
          <w:sz w:val="22"/>
          <w:szCs w:val="22"/>
        </w:rPr>
        <w:t xml:space="preserve"> </w:t>
      </w:r>
      <w:r w:rsidRPr="00F36AC2">
        <w:rPr>
          <w:sz w:val="22"/>
          <w:szCs w:val="22"/>
        </w:rPr>
        <w:t xml:space="preserve">Zamawiający złoży zamówienie na dodatkowe obiady do godz. 9:00 danego dnia w formie telefonicznej/za pośrednictwem wiadomości e-mail. </w:t>
      </w:r>
    </w:p>
    <w:p w:rsidR="00913B24" w:rsidRPr="00F36AC2" w:rsidRDefault="00913B24" w:rsidP="00913B24">
      <w:pPr>
        <w:pStyle w:val="Default"/>
        <w:numPr>
          <w:ilvl w:val="0"/>
          <w:numId w:val="7"/>
        </w:numPr>
        <w:jc w:val="both"/>
        <w:rPr>
          <w:sz w:val="22"/>
          <w:szCs w:val="22"/>
        </w:rPr>
      </w:pPr>
      <w:r w:rsidRPr="00F36AC2">
        <w:rPr>
          <w:sz w:val="22"/>
          <w:szCs w:val="22"/>
        </w:rPr>
        <w:t xml:space="preserve">Rozpoczęcie dostaw posiłków nastąpi w uzgodnionym terminie. </w:t>
      </w:r>
    </w:p>
    <w:p w:rsidR="00913B24" w:rsidRPr="00F36AC2" w:rsidRDefault="00913B24" w:rsidP="00913B24">
      <w:pPr>
        <w:pStyle w:val="Default"/>
        <w:numPr>
          <w:ilvl w:val="0"/>
          <w:numId w:val="7"/>
        </w:numPr>
        <w:jc w:val="both"/>
        <w:rPr>
          <w:sz w:val="22"/>
          <w:szCs w:val="22"/>
        </w:rPr>
      </w:pPr>
      <w:r w:rsidRPr="00F36AC2">
        <w:rPr>
          <w:sz w:val="22"/>
          <w:szCs w:val="22"/>
        </w:rPr>
        <w:t>Wykonawca będzie dostarczał posiłki od poniedziałku do piątku, z wyłączeniem dni wolnych ustawowo i przewidzianych w organizacji pracy szkoły, świąt do godziny ………..</w:t>
      </w:r>
    </w:p>
    <w:p w:rsidR="00913B24" w:rsidRPr="00F36AC2" w:rsidRDefault="00913B24" w:rsidP="00913B24">
      <w:pPr>
        <w:pStyle w:val="Default"/>
        <w:numPr>
          <w:ilvl w:val="0"/>
          <w:numId w:val="7"/>
        </w:numPr>
        <w:jc w:val="both"/>
        <w:rPr>
          <w:sz w:val="22"/>
          <w:szCs w:val="22"/>
        </w:rPr>
      </w:pPr>
      <w:r w:rsidRPr="00F36AC2">
        <w:rPr>
          <w:sz w:val="22"/>
          <w:szCs w:val="22"/>
        </w:rPr>
        <w:t>Wykonawca zobowiązuje się do dostarczania Zamawiającemu jadłospisu na okres 14 dni, najpóźniej w piątek w tygodniu poprzedzającym serwowany jadłospis (jeśli w tym dniu przypadnie dzień wolny, to w poprzedni dzień roboczy). Wszelkie zmiany w jadłospisie sugerowane przez Zamawiającego będą brane pod uwagę przez Wykonawcę.</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5</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Strony ustalają wynagrodzenie brutto za przedmiot umowy w wysokości: ………………zł (słownie zł:……………………………………….........) zgodnie z ofertą ce</w:t>
      </w:r>
      <w:r w:rsidR="003A73A7">
        <w:rPr>
          <w:rFonts w:cs="Calibri"/>
        </w:rPr>
        <w:t>nową Wykonawcy   (Załącznik nr 1</w:t>
      </w:r>
      <w:r w:rsidRPr="00F36AC2">
        <w:rPr>
          <w:rFonts w:cs="Calibri"/>
        </w:rPr>
        <w:t xml:space="preserve"> - Formularz oferty).</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Rozliczenie nastąpi na podstawie faktury VAT, która będzie wystawiana podstawie miesięcznych rozliczeń na każdy ostatni dzień dostarczania posiłków w danym miesiącu. Podstawą do wypłaty jest wystawiona faktura za dany miesiąc dostarczania posiłków.</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Wynagrodzenie Wykonawcy za dostarczone posiłki następuje na podstawie faktury, w rozbiciu na: tzw. „wsad do kotła” i usługę cateringową.</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 xml:space="preserve">Rozliczenie miesięczne będące podstawą wystawienia faktury VAT obejmować będzie rzeczywiste dostawy zgodnie z dziennym zapotrzebowaniem zgłoszonym przez Zamawiającego stanowiącym iloczyn wydanych posiłków i zaoferowanej ceny jednostkowej za posiłek. </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Wynagrodzenie należne Wykonawcy obejmuje wszystkie koszty związane z prawidłowym wykonaniem przedmiotu umowy (tj. koszty związane z zakupem produktów, przygotowania posiłku wraz z kompotem oraz jego dostarczenia Zamawiającemu oraz pozostałe koszty, jakie są niezbędne w celu realizacji niniejszej umowy).</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Płatność nastąpi przelewem bankowym na rachunek Wykonawcy wskazany na fakturze w ciągu 14 dni licząc od daty dostarczenia prawidłowo wystawionej faktury do siedziby Zamawiającego lub w formie elektronicznej na adres e-mail.</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Za termin zapłaty przyjmuje się datę obciążenia przez bank rachunku Zamawiającego.</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Wszystkie rozliczenia finansowe między Zamawiającym, a Wykonawcą będą prowadzone wyłącznie w złotych polskich.</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Na fakturze nabywcę i odbiorcę należy oznaczyć w sposób następujący:</w:t>
      </w:r>
    </w:p>
    <w:p w:rsidR="00913B24" w:rsidRPr="00F36AC2" w:rsidRDefault="00913B24" w:rsidP="00913B24">
      <w:pPr>
        <w:suppressAutoHyphens/>
        <w:spacing w:after="0" w:line="240" w:lineRule="auto"/>
        <w:jc w:val="center"/>
        <w:rPr>
          <w:rFonts w:cs="Calibri"/>
        </w:rPr>
      </w:pPr>
      <w:r w:rsidRPr="00F36AC2">
        <w:rPr>
          <w:rFonts w:cs="Calibri"/>
        </w:rPr>
        <w:t>Nabywca:</w:t>
      </w:r>
    </w:p>
    <w:p w:rsidR="00913B24" w:rsidRPr="00F36AC2" w:rsidRDefault="00913B24" w:rsidP="00913B24">
      <w:pPr>
        <w:suppressAutoHyphens/>
        <w:spacing w:after="0" w:line="240" w:lineRule="auto"/>
        <w:jc w:val="center"/>
        <w:rPr>
          <w:rFonts w:cs="Calibri"/>
        </w:rPr>
      </w:pPr>
      <w:r w:rsidRPr="00F36AC2">
        <w:rPr>
          <w:rFonts w:cs="Calibri"/>
        </w:rPr>
        <w:t>Gmina Miasta Toruń,</w:t>
      </w:r>
    </w:p>
    <w:p w:rsidR="00913B24" w:rsidRPr="00F36AC2" w:rsidRDefault="00913B24" w:rsidP="00913B24">
      <w:pPr>
        <w:suppressAutoHyphens/>
        <w:spacing w:after="0" w:line="240" w:lineRule="auto"/>
        <w:jc w:val="center"/>
        <w:rPr>
          <w:rFonts w:cs="Calibri"/>
        </w:rPr>
      </w:pPr>
      <w:r w:rsidRPr="00F36AC2">
        <w:rPr>
          <w:rFonts w:cs="Calibri"/>
        </w:rPr>
        <w:lastRenderedPageBreak/>
        <w:t>ul. Wały gen. Sikorskiego 8</w:t>
      </w:r>
    </w:p>
    <w:p w:rsidR="00913B24" w:rsidRPr="00F36AC2" w:rsidRDefault="00913B24" w:rsidP="00913B24">
      <w:pPr>
        <w:suppressAutoHyphens/>
        <w:spacing w:after="0" w:line="240" w:lineRule="auto"/>
        <w:jc w:val="center"/>
        <w:rPr>
          <w:rFonts w:cs="Calibri"/>
        </w:rPr>
      </w:pPr>
      <w:r w:rsidRPr="00F36AC2">
        <w:rPr>
          <w:rFonts w:cs="Calibri"/>
        </w:rPr>
        <w:t>87-100 Toruń</w:t>
      </w:r>
    </w:p>
    <w:p w:rsidR="00913B24" w:rsidRPr="00F36AC2" w:rsidRDefault="00913B24" w:rsidP="00913B24">
      <w:pPr>
        <w:suppressAutoHyphens/>
        <w:spacing w:after="0" w:line="240" w:lineRule="auto"/>
        <w:jc w:val="center"/>
        <w:rPr>
          <w:rFonts w:cs="Calibri"/>
        </w:rPr>
      </w:pPr>
      <w:r w:rsidRPr="00F36AC2">
        <w:rPr>
          <w:rFonts w:cs="Calibri"/>
        </w:rPr>
        <w:t>NIP: 879-000-10-14</w:t>
      </w:r>
    </w:p>
    <w:p w:rsidR="00913B24" w:rsidRPr="00F36AC2" w:rsidRDefault="00913B24" w:rsidP="00913B24">
      <w:pPr>
        <w:suppressAutoHyphens/>
        <w:spacing w:after="0" w:line="240" w:lineRule="auto"/>
        <w:jc w:val="center"/>
        <w:rPr>
          <w:rFonts w:cs="Calibri"/>
        </w:rPr>
      </w:pPr>
      <w:r w:rsidRPr="00F36AC2">
        <w:rPr>
          <w:rFonts w:cs="Calibri"/>
        </w:rPr>
        <w:t>Odbiorca:</w:t>
      </w:r>
    </w:p>
    <w:p w:rsidR="00913B24" w:rsidRDefault="004D1EDE" w:rsidP="00913B24">
      <w:pPr>
        <w:suppressAutoHyphens/>
        <w:spacing w:after="0" w:line="240" w:lineRule="auto"/>
        <w:jc w:val="center"/>
        <w:rPr>
          <w:rFonts w:cs="Calibri"/>
        </w:rPr>
      </w:pPr>
      <w:r>
        <w:rPr>
          <w:rFonts w:cs="Calibri"/>
        </w:rPr>
        <w:t>Szkoła Podstawowa Nr 18</w:t>
      </w:r>
      <w:r w:rsidR="00913B24">
        <w:rPr>
          <w:rFonts w:cs="Calibri"/>
        </w:rPr>
        <w:t xml:space="preserve"> w Toruniu</w:t>
      </w:r>
    </w:p>
    <w:p w:rsidR="00913B24" w:rsidRDefault="004D1EDE" w:rsidP="00913B24">
      <w:pPr>
        <w:suppressAutoHyphens/>
        <w:spacing w:after="0" w:line="240" w:lineRule="auto"/>
        <w:jc w:val="center"/>
        <w:rPr>
          <w:rFonts w:cs="Calibri"/>
        </w:rPr>
      </w:pPr>
      <w:r>
        <w:rPr>
          <w:rFonts w:cs="Calibri"/>
        </w:rPr>
        <w:t>Ul. Wyszyńskiego 1/5</w:t>
      </w:r>
    </w:p>
    <w:p w:rsidR="00913B24" w:rsidRPr="00F36AC2" w:rsidRDefault="00913B24" w:rsidP="00913B24">
      <w:pPr>
        <w:suppressAutoHyphens/>
        <w:spacing w:after="0" w:line="240" w:lineRule="auto"/>
        <w:jc w:val="center"/>
        <w:rPr>
          <w:rFonts w:cs="Calibri"/>
        </w:rPr>
      </w:pPr>
      <w:r>
        <w:rPr>
          <w:rFonts w:cs="Calibri"/>
        </w:rPr>
        <w:t>87-100 Toruń</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 xml:space="preserve">Cena jednostkowa za dostarczony posiłek (składający się z …………………………) wynosi: ……… zł netto, słownie: (………….złotych 00/100). W cenie jednostkowej ujęto opłatę: </w:t>
      </w:r>
    </w:p>
    <w:p w:rsidR="00913B24" w:rsidRPr="00F36AC2" w:rsidRDefault="00913B24" w:rsidP="00913B24">
      <w:pPr>
        <w:numPr>
          <w:ilvl w:val="0"/>
          <w:numId w:val="14"/>
        </w:numPr>
        <w:suppressAutoHyphens/>
        <w:spacing w:after="0" w:line="240" w:lineRule="auto"/>
        <w:jc w:val="both"/>
        <w:rPr>
          <w:rFonts w:cs="Calibri"/>
        </w:rPr>
      </w:pPr>
      <w:r w:rsidRPr="00F36AC2">
        <w:rPr>
          <w:rFonts w:cs="Calibri"/>
        </w:rPr>
        <w:t xml:space="preserve">za wsad do kotła w kwocie brutto: ………. zł, (słownie: ……złotych 00/100) oraz </w:t>
      </w:r>
    </w:p>
    <w:p w:rsidR="00913B24" w:rsidRPr="00F36AC2" w:rsidRDefault="00913B24" w:rsidP="00913B24">
      <w:pPr>
        <w:numPr>
          <w:ilvl w:val="0"/>
          <w:numId w:val="14"/>
        </w:numPr>
        <w:suppressAutoHyphens/>
        <w:spacing w:after="0" w:line="240" w:lineRule="auto"/>
        <w:jc w:val="both"/>
        <w:rPr>
          <w:rFonts w:cs="Calibri"/>
        </w:rPr>
      </w:pPr>
      <w:r w:rsidRPr="00F36AC2">
        <w:rPr>
          <w:rFonts w:cs="Calibri"/>
        </w:rPr>
        <w:t xml:space="preserve">opłatę za usługi cateringowe w kwocie brutto: ……. zł(słownie: …… złote 00/100). </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Ceny jednostkowe posiłków nie ulegną zmianie przez cały okres obowiązywania niniejszej umowy z zastrzeżeniem pkt. 40 SWZ</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Wykonawca oświadcza, że wskazany na fakturze rachunek bankowy jest rachunkiem rozliczeniowym służącym wyłącznie dla celów rozliczeń z tytułu prowadzonej przez niego działalności gospodarczej i rachunek ten został zgłoszony do naczelnika właściwego urzędu skarbowego zgodnie z ustawą o zasadach ewidencji i identyfikacji podatników i płatników. Wykonawca zapewnia, że powyższy rachunek będzie ujawniony na tzw. Białej liście podatników VAT, pod rygorem uprawnienia Zamawiającego do przekazania środków na rachunek bankowy wskazany na tej liście lub wstrzymania płatności do czasu jego ujawnienia- bez popadnięcia w opóźnienie.</w:t>
      </w:r>
    </w:p>
    <w:p w:rsidR="00913B24" w:rsidRPr="00F36AC2" w:rsidRDefault="00913B24" w:rsidP="00913B24">
      <w:pPr>
        <w:numPr>
          <w:ilvl w:val="0"/>
          <w:numId w:val="8"/>
        </w:numPr>
        <w:suppressAutoHyphens/>
        <w:spacing w:after="0" w:line="240" w:lineRule="auto"/>
        <w:jc w:val="both"/>
        <w:rPr>
          <w:rFonts w:cs="Calibri"/>
        </w:rPr>
      </w:pPr>
      <w:r w:rsidRPr="00F36AC2">
        <w:rPr>
          <w:rFonts w:cs="Calibri"/>
        </w:rPr>
        <w:t xml:space="preserve">Zamawiający wyraża zgodę na przesyłanie faktur, duplikatów tych faktur oraz ich korekt przez Wykonawcę w formie elektronicznej. </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both"/>
        <w:rPr>
          <w:rFonts w:cs="Calibri"/>
        </w:rPr>
      </w:pPr>
    </w:p>
    <w:p w:rsidR="00913B24" w:rsidRPr="00F36AC2" w:rsidRDefault="00913B24" w:rsidP="00913B24">
      <w:pPr>
        <w:pStyle w:val="Default"/>
        <w:jc w:val="center"/>
        <w:rPr>
          <w:sz w:val="22"/>
          <w:szCs w:val="22"/>
        </w:rPr>
      </w:pPr>
      <w:r w:rsidRPr="00F36AC2">
        <w:rPr>
          <w:b/>
          <w:bCs/>
          <w:sz w:val="22"/>
          <w:szCs w:val="22"/>
        </w:rPr>
        <w:t>§ 6</w:t>
      </w:r>
    </w:p>
    <w:p w:rsidR="00913B24" w:rsidRPr="00F36AC2" w:rsidRDefault="00913B24" w:rsidP="00913B24">
      <w:pPr>
        <w:pStyle w:val="Default"/>
        <w:numPr>
          <w:ilvl w:val="0"/>
          <w:numId w:val="9"/>
        </w:numPr>
        <w:jc w:val="both"/>
        <w:rPr>
          <w:sz w:val="22"/>
          <w:szCs w:val="22"/>
        </w:rPr>
      </w:pPr>
      <w:r w:rsidRPr="00F36AC2">
        <w:rPr>
          <w:sz w:val="22"/>
          <w:szCs w:val="22"/>
        </w:rPr>
        <w:t xml:space="preserve">Wykonawca udziela gwarancji jakości na usługi związane z przygotowaniem oraz  dostarczaniem oraz terminową i ilościową dostawę. </w:t>
      </w:r>
    </w:p>
    <w:p w:rsidR="00913B24" w:rsidRPr="00F36AC2" w:rsidRDefault="00913B24" w:rsidP="00913B24">
      <w:pPr>
        <w:numPr>
          <w:ilvl w:val="0"/>
          <w:numId w:val="9"/>
        </w:numPr>
        <w:suppressAutoHyphens/>
        <w:spacing w:after="0" w:line="240" w:lineRule="auto"/>
        <w:jc w:val="both"/>
        <w:rPr>
          <w:rFonts w:cs="Calibri"/>
        </w:rPr>
      </w:pPr>
      <w:r w:rsidRPr="00F36AC2">
        <w:rPr>
          <w:rFonts w:cs="Calibri"/>
        </w:rPr>
        <w:t>W przypadku wystąpienia zwłoki Wykonawcy w wykonaniu przez niego zobowiązań przyjętych niniejszą umową, Zamawiający może zlecić ich wykonanie wybranej przez siebie innej firmie na koszt Wykonawcy - zachowując przy tym prawo do roszczenia naprawienia szkody spowodowanej zwłoką.</w:t>
      </w:r>
    </w:p>
    <w:p w:rsidR="00913B24" w:rsidRPr="00F36AC2" w:rsidRDefault="00913B24" w:rsidP="00913B24">
      <w:pPr>
        <w:numPr>
          <w:ilvl w:val="0"/>
          <w:numId w:val="9"/>
        </w:numPr>
        <w:suppressAutoHyphens/>
        <w:spacing w:after="0" w:line="240" w:lineRule="auto"/>
        <w:jc w:val="both"/>
        <w:rPr>
          <w:rFonts w:cs="Calibri"/>
        </w:rPr>
      </w:pPr>
      <w:r w:rsidRPr="00F36AC2">
        <w:rPr>
          <w:rFonts w:cs="Calibri"/>
        </w:rPr>
        <w:t>Zamawiający zastrzega sobie także możliwość odmowy przyjęcia posiłków i zlecenia ich wykonania wybranej przez siebie innej firmie na koszt i ryzyko Wykonawcy, w przypadku nie dotrzymania przez Wykonawcę warunków jakościowych, ilościowych lub terminowych.</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7</w:t>
      </w:r>
    </w:p>
    <w:p w:rsidR="00913B24" w:rsidRPr="00F36AC2" w:rsidRDefault="00913B24" w:rsidP="00913B24">
      <w:pPr>
        <w:numPr>
          <w:ilvl w:val="0"/>
          <w:numId w:val="10"/>
        </w:numPr>
        <w:suppressAutoHyphens/>
        <w:spacing w:after="0" w:line="240" w:lineRule="auto"/>
        <w:jc w:val="both"/>
        <w:rPr>
          <w:rFonts w:cs="Calibri"/>
        </w:rPr>
      </w:pPr>
      <w:r w:rsidRPr="00F36AC2">
        <w:rPr>
          <w:rFonts w:cs="Calibri"/>
        </w:rPr>
        <w:t>Osoby wyznaczone do kontaktów z Wykonawcą ze strony Zamawiającego:</w:t>
      </w:r>
    </w:p>
    <w:p w:rsidR="00913B24" w:rsidRPr="00F36AC2" w:rsidRDefault="00913B24" w:rsidP="00913B24">
      <w:pPr>
        <w:suppressAutoHyphens/>
        <w:spacing w:after="0" w:line="240" w:lineRule="auto"/>
        <w:ind w:firstLine="360"/>
        <w:jc w:val="both"/>
        <w:rPr>
          <w:rFonts w:cs="Calibri"/>
          <w:lang w:val="pt-PT"/>
        </w:rPr>
      </w:pPr>
      <w:r w:rsidRPr="00F36AC2">
        <w:rPr>
          <w:rFonts w:cs="Calibri"/>
          <w:lang w:val="pt-PT"/>
        </w:rPr>
        <w:t>………………………………………………tel.:………………………e-mail:…………………..</w:t>
      </w:r>
    </w:p>
    <w:p w:rsidR="00913B24" w:rsidRPr="00F36AC2" w:rsidRDefault="00913B24" w:rsidP="00913B24">
      <w:pPr>
        <w:suppressAutoHyphens/>
        <w:spacing w:after="0" w:line="240" w:lineRule="auto"/>
        <w:ind w:firstLine="360"/>
        <w:jc w:val="both"/>
        <w:rPr>
          <w:rFonts w:cs="Calibri"/>
          <w:lang w:val="pt-PT"/>
        </w:rPr>
      </w:pPr>
      <w:r w:rsidRPr="00F36AC2">
        <w:rPr>
          <w:rFonts w:cs="Calibri"/>
          <w:lang w:val="pt-PT"/>
        </w:rPr>
        <w:t>………………………………………………tel.:………………………e-mail:…………………..</w:t>
      </w:r>
    </w:p>
    <w:p w:rsidR="00913B24" w:rsidRPr="00F36AC2" w:rsidRDefault="00913B24" w:rsidP="00913B24">
      <w:pPr>
        <w:numPr>
          <w:ilvl w:val="0"/>
          <w:numId w:val="10"/>
        </w:numPr>
        <w:suppressAutoHyphens/>
        <w:spacing w:after="0" w:line="240" w:lineRule="auto"/>
        <w:jc w:val="both"/>
        <w:rPr>
          <w:rFonts w:cs="Calibri"/>
        </w:rPr>
      </w:pPr>
      <w:r w:rsidRPr="00F36AC2">
        <w:rPr>
          <w:rFonts w:cs="Calibri"/>
        </w:rPr>
        <w:t>Osoby wyznaczone do kontaktów oraz realizacji zamówień ze strony Wykonawcy:</w:t>
      </w:r>
    </w:p>
    <w:p w:rsidR="00913B24" w:rsidRPr="00F36AC2" w:rsidRDefault="00913B24" w:rsidP="00913B24">
      <w:pPr>
        <w:suppressAutoHyphens/>
        <w:spacing w:after="0" w:line="240" w:lineRule="auto"/>
        <w:ind w:firstLine="360"/>
        <w:jc w:val="both"/>
        <w:rPr>
          <w:rFonts w:cs="Calibri"/>
          <w:lang w:val="pt-PT"/>
        </w:rPr>
      </w:pPr>
      <w:r w:rsidRPr="00F36AC2">
        <w:rPr>
          <w:rFonts w:cs="Calibri"/>
          <w:lang w:val="pt-PT"/>
        </w:rPr>
        <w:t>………………………………………………tel.:………………………e-mail:…………………..</w:t>
      </w:r>
    </w:p>
    <w:p w:rsidR="00913B24" w:rsidRPr="00F36AC2" w:rsidRDefault="00913B24" w:rsidP="00913B24">
      <w:pPr>
        <w:suppressAutoHyphens/>
        <w:spacing w:after="0" w:line="240" w:lineRule="auto"/>
        <w:ind w:firstLine="360"/>
        <w:jc w:val="both"/>
        <w:rPr>
          <w:rFonts w:cs="Calibri"/>
          <w:lang w:val="pt-PT"/>
        </w:rPr>
      </w:pPr>
      <w:r w:rsidRPr="00F36AC2">
        <w:rPr>
          <w:rFonts w:cs="Calibri"/>
          <w:lang w:val="pt-PT"/>
        </w:rPr>
        <w:t>………………………………………………tel.:………………………e-mail:…………………..</w:t>
      </w:r>
    </w:p>
    <w:p w:rsidR="00913B24" w:rsidRPr="00F36AC2" w:rsidRDefault="00913B24" w:rsidP="00913B24">
      <w:pPr>
        <w:suppressAutoHyphens/>
        <w:spacing w:after="0" w:line="240" w:lineRule="auto"/>
        <w:jc w:val="both"/>
        <w:rPr>
          <w:rFonts w:cs="Calibri"/>
          <w:lang w:val="pt-PT"/>
        </w:rPr>
      </w:pPr>
    </w:p>
    <w:p w:rsidR="00913B24" w:rsidRPr="00F36AC2" w:rsidRDefault="00913B24" w:rsidP="00913B24">
      <w:pPr>
        <w:suppressAutoHyphens/>
        <w:spacing w:after="0" w:line="240" w:lineRule="auto"/>
        <w:jc w:val="center"/>
        <w:rPr>
          <w:rFonts w:cs="Calibri"/>
        </w:rPr>
      </w:pPr>
      <w:r w:rsidRPr="00F36AC2">
        <w:rPr>
          <w:rFonts w:cs="Calibri"/>
        </w:rPr>
        <w:t>§ 8</w:t>
      </w:r>
    </w:p>
    <w:p w:rsidR="00913B24" w:rsidRPr="00F36AC2" w:rsidRDefault="00913B24" w:rsidP="00913B24">
      <w:pPr>
        <w:numPr>
          <w:ilvl w:val="0"/>
          <w:numId w:val="11"/>
        </w:numPr>
        <w:suppressAutoHyphens/>
        <w:spacing w:after="0" w:line="240" w:lineRule="auto"/>
        <w:jc w:val="both"/>
        <w:rPr>
          <w:rFonts w:cs="Calibri"/>
        </w:rPr>
      </w:pPr>
      <w:r w:rsidRPr="00F36AC2">
        <w:rPr>
          <w:rFonts w:cs="Calibri"/>
        </w:rPr>
        <w:t xml:space="preserve">Strony ustalają odpowiedzialność za niewykonanie lub nienależyte wykonanie umowy w formie kar umownych: </w:t>
      </w:r>
    </w:p>
    <w:p w:rsidR="00913B24" w:rsidRPr="00F36AC2" w:rsidRDefault="00913B24" w:rsidP="00913B24">
      <w:pPr>
        <w:numPr>
          <w:ilvl w:val="0"/>
          <w:numId w:val="15"/>
        </w:numPr>
        <w:suppressAutoHyphens/>
        <w:spacing w:after="0" w:line="240" w:lineRule="auto"/>
        <w:jc w:val="both"/>
        <w:rPr>
          <w:rFonts w:cs="Calibri"/>
        </w:rPr>
      </w:pPr>
      <w:r w:rsidRPr="00F36AC2">
        <w:rPr>
          <w:rFonts w:cs="Calibri"/>
        </w:rPr>
        <w:t>Wykonawca zapłaci Zamawiającemu karę umowną za odstąpienie od umowy, z winy  Wykonawcy, w wysokości 10% wartości umownej, o której mowa w § 5 ust. 1 umowy.</w:t>
      </w:r>
    </w:p>
    <w:p w:rsidR="00913B24" w:rsidRPr="00F36AC2" w:rsidRDefault="00913B24" w:rsidP="00913B24">
      <w:pPr>
        <w:numPr>
          <w:ilvl w:val="0"/>
          <w:numId w:val="15"/>
        </w:numPr>
        <w:suppressAutoHyphens/>
        <w:spacing w:after="0" w:line="240" w:lineRule="auto"/>
        <w:jc w:val="both"/>
        <w:rPr>
          <w:rFonts w:cs="Calibri"/>
        </w:rPr>
      </w:pPr>
      <w:r w:rsidRPr="00F36AC2">
        <w:rPr>
          <w:rFonts w:cs="Calibri"/>
        </w:rPr>
        <w:t xml:space="preserve">Zamawiający zapłaci Wykonawcy karę umowną z tytułu odstąpienia od umowy z winy  Zamawiającego, w wysokości 10% wartości umownej, o której mowa w § 5 ust. 1 umowy, z </w:t>
      </w:r>
      <w:r w:rsidRPr="00F36AC2">
        <w:rPr>
          <w:rFonts w:cs="Calibri"/>
        </w:rPr>
        <w:lastRenderedPageBreak/>
        <w:t xml:space="preserve">wyjątkiem sytuacji unormowanej w art. 456 ust. 1 pkt 1 i 2 ustawy z dnia 11 września 2019r. Prawo zamówień publicznych. </w:t>
      </w:r>
    </w:p>
    <w:p w:rsidR="00913B24" w:rsidRPr="00F36AC2" w:rsidRDefault="00913B24" w:rsidP="00913B24">
      <w:pPr>
        <w:numPr>
          <w:ilvl w:val="0"/>
          <w:numId w:val="15"/>
        </w:numPr>
        <w:suppressAutoHyphens/>
        <w:spacing w:after="0" w:line="240" w:lineRule="auto"/>
        <w:jc w:val="both"/>
        <w:rPr>
          <w:rFonts w:cs="Calibri"/>
        </w:rPr>
      </w:pPr>
      <w:r w:rsidRPr="00F36AC2">
        <w:rPr>
          <w:rFonts w:cs="Calibri"/>
        </w:rPr>
        <w:t>Wykonawca zobowiązuje się zapłacić Zamawiającemu karę umowną w wysokości 0,5 % wartości niedostarczonej części posiłków, innych niż deklarowane w jadłospisie lub wadliwego posiłku za każdą rozpoczętą godzinę zwłoki w dostawie, w stosunku do terminu określonego w § 4 ust. 8 umowy.</w:t>
      </w:r>
    </w:p>
    <w:p w:rsidR="00913B24" w:rsidRPr="004D1EDE" w:rsidRDefault="00913B24" w:rsidP="004D1EDE">
      <w:pPr>
        <w:numPr>
          <w:ilvl w:val="0"/>
          <w:numId w:val="15"/>
        </w:numPr>
        <w:suppressAutoHyphens/>
        <w:spacing w:after="0" w:line="240" w:lineRule="auto"/>
        <w:jc w:val="both"/>
        <w:rPr>
          <w:rFonts w:cs="Calibri"/>
        </w:rPr>
      </w:pPr>
      <w:r w:rsidRPr="00F36AC2">
        <w:rPr>
          <w:rFonts w:cs="Calibri"/>
        </w:rPr>
        <w:t>w przypadku nie podjęcia realizacji usługi określonej w § 1 umowy w terminie tj. z dniem podpisania umowy, ale nie wcześniej niż od ………………….. r. Wykonawca zapłaci Zamawiającemu karę umowną w wysokości ………………………… zł brutto,</w:t>
      </w:r>
    </w:p>
    <w:p w:rsidR="00913B24" w:rsidRPr="00F36AC2" w:rsidRDefault="00913B24" w:rsidP="00913B24">
      <w:pPr>
        <w:numPr>
          <w:ilvl w:val="0"/>
          <w:numId w:val="16"/>
        </w:numPr>
        <w:suppressAutoHyphens/>
        <w:spacing w:after="0" w:line="240" w:lineRule="auto"/>
        <w:jc w:val="both"/>
        <w:rPr>
          <w:rFonts w:cs="Calibri"/>
        </w:rPr>
      </w:pPr>
      <w:r w:rsidRPr="00F36AC2">
        <w:rPr>
          <w:rFonts w:cs="Calibri"/>
        </w:rPr>
        <w:t>Jeżeli wartość szkody przekroczy wysokość należnych kar umownych, strony będą mogły dochodzić od siebie odszkodowania w wysokości rzeczywiście poniesionej szkody.</w:t>
      </w:r>
    </w:p>
    <w:p w:rsidR="00913B24" w:rsidRPr="00F36AC2" w:rsidRDefault="00913B24" w:rsidP="00913B24">
      <w:pPr>
        <w:numPr>
          <w:ilvl w:val="0"/>
          <w:numId w:val="16"/>
        </w:numPr>
        <w:suppressAutoHyphens/>
        <w:spacing w:after="0" w:line="240" w:lineRule="auto"/>
        <w:jc w:val="both"/>
        <w:rPr>
          <w:rFonts w:cs="Calibri"/>
        </w:rPr>
      </w:pPr>
      <w:r w:rsidRPr="00F36AC2">
        <w:rPr>
          <w:rFonts w:cs="Calibri"/>
        </w:rPr>
        <w:t>Zamawiający może potrącić należności wynikające z kar umownych przy opłacaniu faktur za realizację przedmiotu umowy.</w:t>
      </w:r>
    </w:p>
    <w:p w:rsidR="00913B24" w:rsidRPr="00F36AC2" w:rsidRDefault="00913B24" w:rsidP="00913B24">
      <w:pPr>
        <w:numPr>
          <w:ilvl w:val="0"/>
          <w:numId w:val="16"/>
        </w:numPr>
        <w:suppressAutoHyphens/>
        <w:spacing w:after="0" w:line="240" w:lineRule="auto"/>
        <w:jc w:val="both"/>
        <w:rPr>
          <w:rFonts w:cs="Calibri"/>
        </w:rPr>
      </w:pPr>
      <w:r w:rsidRPr="00F36AC2">
        <w:rPr>
          <w:rFonts w:cs="Calibri"/>
        </w:rPr>
        <w:t xml:space="preserve">Zamawiający oświadcza, że wystawi wykonawcy notę obciążeniową zawierającą szczegółowe naliczenie kwot w przypadku sytuacji, o której mowa w niniejszym paragrafie. </w:t>
      </w:r>
    </w:p>
    <w:p w:rsidR="00913B24" w:rsidRPr="00F36AC2" w:rsidRDefault="00913B24" w:rsidP="00913B24">
      <w:pPr>
        <w:numPr>
          <w:ilvl w:val="0"/>
          <w:numId w:val="16"/>
        </w:numPr>
        <w:suppressAutoHyphens/>
        <w:spacing w:after="0" w:line="240" w:lineRule="auto"/>
        <w:jc w:val="both"/>
        <w:rPr>
          <w:rFonts w:cs="Calibri"/>
        </w:rPr>
      </w:pPr>
      <w:r w:rsidRPr="00F36AC2">
        <w:rPr>
          <w:rFonts w:cs="Calibri"/>
        </w:rPr>
        <w:t>Całkowita suma kar umownych naliczonych na podstawie  postanowień niniejszej umowy –  nie przekroczy 20 % wartości łącznego wynagrodzenia brutto określonego w §5 ust. 1 umowy.</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9</w:t>
      </w:r>
    </w:p>
    <w:p w:rsidR="00913B24" w:rsidRPr="00F36AC2" w:rsidRDefault="00913B24" w:rsidP="00913B24">
      <w:pPr>
        <w:numPr>
          <w:ilvl w:val="0"/>
          <w:numId w:val="17"/>
        </w:numPr>
        <w:suppressAutoHyphens/>
        <w:spacing w:after="0" w:line="240" w:lineRule="auto"/>
        <w:jc w:val="both"/>
        <w:rPr>
          <w:rFonts w:cs="Calibri"/>
        </w:rPr>
      </w:pPr>
      <w:r w:rsidRPr="00F36AC2">
        <w:rPr>
          <w:rFonts w:cs="Calibri"/>
        </w:rPr>
        <w:t>Strony postanawiają, iż Zamawiającemu przysługuje prawo odstąpienia od umowy na zasadach i w przypadkach:</w:t>
      </w:r>
    </w:p>
    <w:p w:rsidR="00913B24" w:rsidRPr="00F36AC2" w:rsidRDefault="00913B24" w:rsidP="00913B24">
      <w:pPr>
        <w:numPr>
          <w:ilvl w:val="0"/>
          <w:numId w:val="18"/>
        </w:numPr>
        <w:suppressAutoHyphens/>
        <w:spacing w:after="0" w:line="240" w:lineRule="auto"/>
        <w:jc w:val="both"/>
        <w:rPr>
          <w:rFonts w:cs="Calibri"/>
        </w:rPr>
      </w:pPr>
      <w:r w:rsidRPr="00F36AC2">
        <w:rPr>
          <w:rFonts w:cs="Calibri"/>
        </w:rPr>
        <w:t>złożenia wniosku o upadłość lub rozpoczęcia procesu likwidacji firmy Wykonawcy,</w:t>
      </w:r>
    </w:p>
    <w:p w:rsidR="00913B24" w:rsidRPr="00F36AC2" w:rsidRDefault="00913B24" w:rsidP="00913B24">
      <w:pPr>
        <w:numPr>
          <w:ilvl w:val="0"/>
          <w:numId w:val="18"/>
        </w:numPr>
        <w:suppressAutoHyphens/>
        <w:spacing w:after="0" w:line="240" w:lineRule="auto"/>
        <w:jc w:val="both"/>
        <w:rPr>
          <w:rFonts w:cs="Calibri"/>
        </w:rPr>
      </w:pPr>
      <w:r w:rsidRPr="00F36AC2">
        <w:rPr>
          <w:rFonts w:cs="Calibri"/>
        </w:rPr>
        <w:t>wydania nakazu zajęcia majątku Wykonawcy, chyba że Wykonawca wykaże, że nie będzie to miało wpływu na realizację niniejszej Umowy,</w:t>
      </w:r>
    </w:p>
    <w:p w:rsidR="00913B24" w:rsidRPr="00F36AC2" w:rsidRDefault="00913B24" w:rsidP="00913B24">
      <w:pPr>
        <w:numPr>
          <w:ilvl w:val="0"/>
          <w:numId w:val="18"/>
        </w:numPr>
        <w:suppressAutoHyphens/>
        <w:spacing w:after="0" w:line="240" w:lineRule="auto"/>
        <w:jc w:val="both"/>
        <w:rPr>
          <w:rFonts w:cs="Calibri"/>
        </w:rPr>
      </w:pPr>
      <w:r w:rsidRPr="00F36AC2">
        <w:rPr>
          <w:rFonts w:cs="Calibri"/>
        </w:rPr>
        <w:t>nie rozpoczął dostaw bez uzasadnionych przyczyn lub przerwał usługi z przyczyn niezależnych od Zamawiającego i nie wznowił ich pomimo wezwań Zamawiającego przez okres dłuższy niż 2 dni;</w:t>
      </w:r>
    </w:p>
    <w:p w:rsidR="00913B24" w:rsidRPr="00F36AC2" w:rsidRDefault="00913B24" w:rsidP="00913B24">
      <w:pPr>
        <w:numPr>
          <w:ilvl w:val="0"/>
          <w:numId w:val="18"/>
        </w:numPr>
        <w:suppressAutoHyphens/>
        <w:spacing w:after="0" w:line="240" w:lineRule="auto"/>
        <w:jc w:val="both"/>
        <w:rPr>
          <w:rFonts w:cs="Calibri"/>
        </w:rPr>
      </w:pPr>
      <w:r w:rsidRPr="00F36AC2">
        <w:rPr>
          <w:rFonts w:cs="Calibri"/>
        </w:rPr>
        <w:t xml:space="preserve">2 krotnie </w:t>
      </w:r>
      <w:r w:rsidRPr="00F36AC2">
        <w:rPr>
          <w:sz w:val="23"/>
          <w:szCs w:val="23"/>
        </w:rPr>
        <w:t>naruszył postanowienia niniejszej umowy lub też zapisy zawarte w opisie przedmiotu zamówienia</w:t>
      </w:r>
      <w:r w:rsidRPr="00F36AC2">
        <w:rPr>
          <w:rFonts w:cs="Calibri"/>
        </w:rPr>
        <w:t>;</w:t>
      </w:r>
    </w:p>
    <w:p w:rsidR="00913B24" w:rsidRPr="00F36AC2" w:rsidRDefault="00913B24" w:rsidP="00913B24">
      <w:pPr>
        <w:numPr>
          <w:ilvl w:val="0"/>
          <w:numId w:val="18"/>
        </w:numPr>
        <w:suppressAutoHyphens/>
        <w:spacing w:after="0" w:line="240" w:lineRule="auto"/>
        <w:jc w:val="both"/>
        <w:rPr>
          <w:rFonts w:cs="Calibri"/>
        </w:rPr>
      </w:pPr>
      <w:r w:rsidRPr="00F36AC2">
        <w:rPr>
          <w:rFonts w:cs="Calibri"/>
        </w:rPr>
        <w:t>w przypadku wystąpienia siły wyższej lub zdarzenia losowego.</w:t>
      </w:r>
    </w:p>
    <w:p w:rsidR="00913B24" w:rsidRPr="00F36AC2" w:rsidRDefault="00913B24" w:rsidP="00913B24">
      <w:pPr>
        <w:numPr>
          <w:ilvl w:val="0"/>
          <w:numId w:val="18"/>
        </w:numPr>
        <w:suppressAutoHyphens/>
        <w:spacing w:after="0" w:line="240" w:lineRule="auto"/>
        <w:jc w:val="both"/>
        <w:rPr>
          <w:rFonts w:cs="Calibri"/>
        </w:rPr>
      </w:pPr>
      <w:r w:rsidRPr="00F36AC2">
        <w:rPr>
          <w:rFonts w:cs="Calibri"/>
        </w:rPr>
        <w:t>okoliczności określonych w art. 456 ustawy Prawo zamówień publicznych.</w:t>
      </w:r>
    </w:p>
    <w:p w:rsidR="00913B24" w:rsidRPr="00F36AC2" w:rsidRDefault="00913B24" w:rsidP="00913B24">
      <w:pPr>
        <w:pStyle w:val="Default"/>
        <w:numPr>
          <w:ilvl w:val="0"/>
          <w:numId w:val="19"/>
        </w:numPr>
        <w:spacing w:line="276" w:lineRule="auto"/>
        <w:jc w:val="both"/>
        <w:rPr>
          <w:sz w:val="23"/>
          <w:szCs w:val="23"/>
        </w:rPr>
      </w:pPr>
      <w:r w:rsidRPr="00F36AC2">
        <w:rPr>
          <w:sz w:val="22"/>
          <w:szCs w:val="22"/>
        </w:rPr>
        <w:t>Czynność odstąpienia od umowy wraz ze szczegółowym uzasadnieniem winna nastąpić w formie pisemnej pod rygorem nieważności w terminie do 30 dni od dnia powzięcia informacji o okolicznościach uzasadniających realizację tego uprawnienia.</w:t>
      </w:r>
    </w:p>
    <w:p w:rsidR="00913B24" w:rsidRPr="00F36AC2" w:rsidRDefault="00913B24" w:rsidP="00913B24">
      <w:pPr>
        <w:numPr>
          <w:ilvl w:val="0"/>
          <w:numId w:val="19"/>
        </w:numPr>
        <w:suppressAutoHyphens/>
        <w:spacing w:after="0" w:line="240" w:lineRule="auto"/>
        <w:jc w:val="both"/>
        <w:rPr>
          <w:rFonts w:cs="Calibri"/>
        </w:rPr>
      </w:pPr>
      <w:r w:rsidRPr="00F36AC2">
        <w:rPr>
          <w:rFonts w:cs="Calibri"/>
        </w:rPr>
        <w:t>W przypadku trzykrotnego niedotrzymania przez Wykonawcę terminu, o którym mowa          w § 4 ust. 8 Zamawiający zastrzega sobie prawo do odstąpienia od umowy oraz naliczenia kary umownej, o której mowa w § 9 ust. 1 pkt 1 umowy, bez uprzedniego wyznaczania dodatkowego terminu dostawy. Oświadczenie o odstąpieniu od umowy wykonuje się w formie pisemnej pod rygorem nieważności w terminie 30 dni licząc od dnia powzięcia informacji o okolicznościach uzasadniających realizację tego uprawnienia.</w:t>
      </w:r>
    </w:p>
    <w:p w:rsidR="00913B24" w:rsidRPr="00F36AC2" w:rsidRDefault="00913B24" w:rsidP="00913B24">
      <w:pPr>
        <w:numPr>
          <w:ilvl w:val="0"/>
          <w:numId w:val="19"/>
        </w:numPr>
        <w:suppressAutoHyphens/>
        <w:spacing w:after="0" w:line="240" w:lineRule="auto"/>
        <w:jc w:val="both"/>
        <w:rPr>
          <w:rFonts w:cs="Calibri"/>
        </w:rPr>
      </w:pPr>
      <w:r w:rsidRPr="00F36AC2">
        <w:rPr>
          <w:rFonts w:cs="Calibri"/>
        </w:rPr>
        <w:t xml:space="preserve">Zamawiający odstępuje od umowy, jeżeli w trakcie jej trwania zajdzie co najmniej jedna z okoliczności wskazanych w art. 5k Rozporządzenia z dnia 8 kwietnia 2022 r. Rady (UE) nr 833/2014 dotyczącego środków ograniczających w związku z działaniami Rosji destabilizującymi sytuację na Ukrainie (Dz. Urz. UE nr L 229 z 31.7.2014, </w:t>
      </w:r>
      <w:proofErr w:type="spellStart"/>
      <w:r w:rsidRPr="00F36AC2">
        <w:rPr>
          <w:rFonts w:cs="Calibri"/>
        </w:rPr>
        <w:t>str</w:t>
      </w:r>
      <w:proofErr w:type="spellEnd"/>
      <w:r w:rsidRPr="00F36AC2">
        <w:rPr>
          <w:rFonts w:cs="Calibri"/>
        </w:rPr>
        <w:t xml:space="preserve"> .1). </w:t>
      </w:r>
    </w:p>
    <w:p w:rsidR="00913B24" w:rsidRPr="00F36AC2" w:rsidRDefault="00913B24" w:rsidP="00913B24">
      <w:pPr>
        <w:numPr>
          <w:ilvl w:val="0"/>
          <w:numId w:val="19"/>
        </w:numPr>
        <w:suppressAutoHyphens/>
        <w:spacing w:after="0" w:line="240" w:lineRule="auto"/>
        <w:jc w:val="both"/>
        <w:rPr>
          <w:rFonts w:cs="Calibri"/>
        </w:rPr>
      </w:pPr>
      <w:r w:rsidRPr="00F36AC2">
        <w:rPr>
          <w:rFonts w:cs="Calibri"/>
        </w:rPr>
        <w:t>W przypadku odstąpienia przez Zamawiającego od części Umowy, Wykonawcy przysługuje wynagrodzenia należne wyłącznie z tytułu prawidłowego wykonania części Umowy.</w:t>
      </w:r>
    </w:p>
    <w:p w:rsidR="00913B24" w:rsidRPr="00F36AC2" w:rsidRDefault="00913B24" w:rsidP="00913B24">
      <w:pPr>
        <w:numPr>
          <w:ilvl w:val="0"/>
          <w:numId w:val="19"/>
        </w:numPr>
        <w:suppressAutoHyphens/>
        <w:spacing w:after="0" w:line="240" w:lineRule="auto"/>
        <w:jc w:val="both"/>
        <w:rPr>
          <w:rFonts w:cs="Calibri"/>
        </w:rPr>
      </w:pPr>
      <w:r w:rsidRPr="00F36AC2">
        <w:rPr>
          <w:rFonts w:cs="Calibri"/>
        </w:rPr>
        <w:t xml:space="preserve">Strony nie ponoszą odpowiedzialności za naruszenie Umowy, jeśli nastąpiło ono wskutek działania siły wyższej. Wykonawca nie ponosi odpowiedzialności za naruszenie spowodowane  z wyłącznej winy Zamawiającego. </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10</w:t>
      </w:r>
    </w:p>
    <w:p w:rsidR="00913B24" w:rsidRPr="00F36AC2" w:rsidRDefault="00913B24" w:rsidP="00913B24">
      <w:pPr>
        <w:numPr>
          <w:ilvl w:val="0"/>
          <w:numId w:val="20"/>
        </w:numPr>
        <w:suppressAutoHyphens/>
        <w:spacing w:after="0" w:line="240" w:lineRule="auto"/>
        <w:jc w:val="both"/>
        <w:rPr>
          <w:rFonts w:cs="Calibri"/>
        </w:rPr>
      </w:pPr>
      <w:r w:rsidRPr="00F36AC2">
        <w:rPr>
          <w:rFonts w:cs="Calibri"/>
        </w:rPr>
        <w:lastRenderedPageBreak/>
        <w:t>Wszelkie zmiany niniejszej umowy następują w formie pisemnej pod rygorem nieważności.</w:t>
      </w:r>
    </w:p>
    <w:p w:rsidR="00913B24" w:rsidRPr="00F36AC2" w:rsidRDefault="00913B24" w:rsidP="00913B24">
      <w:pPr>
        <w:numPr>
          <w:ilvl w:val="0"/>
          <w:numId w:val="20"/>
        </w:numPr>
        <w:suppressAutoHyphens/>
        <w:spacing w:after="0" w:line="240" w:lineRule="auto"/>
        <w:jc w:val="both"/>
        <w:rPr>
          <w:rFonts w:cs="Calibri"/>
        </w:rPr>
      </w:pPr>
      <w:r w:rsidRPr="00F36AC2">
        <w:rPr>
          <w:rFonts w:cs="Calibri"/>
        </w:rPr>
        <w:t>Zmiany przewidziane w umowie mogą być inicjowane przez Wykonawcę lub przez Zamawiającego.</w:t>
      </w:r>
    </w:p>
    <w:p w:rsidR="00913B24" w:rsidRPr="00F36AC2" w:rsidRDefault="00913B24" w:rsidP="00913B24">
      <w:pPr>
        <w:numPr>
          <w:ilvl w:val="0"/>
          <w:numId w:val="20"/>
        </w:numPr>
        <w:suppressAutoHyphens/>
        <w:spacing w:after="0" w:line="240" w:lineRule="auto"/>
        <w:jc w:val="both"/>
        <w:rPr>
          <w:rFonts w:cs="Calibri"/>
        </w:rPr>
      </w:pPr>
      <w:r w:rsidRPr="00F36AC2">
        <w:rPr>
          <w:rFonts w:cs="Calibri"/>
        </w:rPr>
        <w:t>Dopuszcza się zmianę treści umowy w przypadkach określonych w pkt. 40 SWZ:</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11</w:t>
      </w:r>
    </w:p>
    <w:p w:rsidR="00913B24" w:rsidRPr="00F36AC2" w:rsidRDefault="00913B24" w:rsidP="00913B24">
      <w:pPr>
        <w:numPr>
          <w:ilvl w:val="3"/>
          <w:numId w:val="1"/>
        </w:numPr>
        <w:suppressAutoHyphens/>
        <w:spacing w:after="0" w:line="240" w:lineRule="auto"/>
        <w:ind w:left="284" w:hanging="284"/>
        <w:jc w:val="both"/>
        <w:rPr>
          <w:rFonts w:cs="Calibri"/>
        </w:rPr>
      </w:pPr>
      <w:r w:rsidRPr="00F36AC2">
        <w:rPr>
          <w:rFonts w:cs="Calibri"/>
        </w:rPr>
        <w:t>Umowę zawarto na czas określony: od dnia podpisania umowy, ale nie wcześniej niż od ....................... r. do ................................... r.</w:t>
      </w:r>
    </w:p>
    <w:p w:rsidR="00913B24" w:rsidRPr="00F36AC2" w:rsidRDefault="00913B24" w:rsidP="00913B24">
      <w:pPr>
        <w:numPr>
          <w:ilvl w:val="3"/>
          <w:numId w:val="1"/>
        </w:numPr>
        <w:suppressAutoHyphens/>
        <w:spacing w:after="0" w:line="240" w:lineRule="auto"/>
        <w:ind w:left="284" w:hanging="284"/>
        <w:jc w:val="both"/>
        <w:rPr>
          <w:rFonts w:cs="Calibri"/>
        </w:rPr>
      </w:pPr>
      <w:r w:rsidRPr="00F36AC2">
        <w:rPr>
          <w:rFonts w:cs="Calibri"/>
        </w:rPr>
        <w:t xml:space="preserve">Strony ustalają miesięczny okres wypowiedzenia niniejszej umowy. </w:t>
      </w:r>
    </w:p>
    <w:p w:rsidR="00913B24" w:rsidRPr="00F36AC2" w:rsidRDefault="00913B24" w:rsidP="00913B24">
      <w:pPr>
        <w:numPr>
          <w:ilvl w:val="3"/>
          <w:numId w:val="1"/>
        </w:numPr>
        <w:suppressAutoHyphens/>
        <w:spacing w:after="0" w:line="240" w:lineRule="auto"/>
        <w:ind w:left="284" w:hanging="284"/>
        <w:jc w:val="both"/>
        <w:rPr>
          <w:rFonts w:cs="Calibri"/>
        </w:rPr>
      </w:pPr>
      <w:r w:rsidRPr="00F36AC2">
        <w:rPr>
          <w:rFonts w:cs="Calibri"/>
        </w:rPr>
        <w:t xml:space="preserve">Umowa niniejsza może ulec rozwiązaniu bez zachowania terminu wypowiedzenia, o którym mowa w ust. 2 w następujących przypadkach: </w:t>
      </w:r>
    </w:p>
    <w:p w:rsidR="00913B24" w:rsidRPr="00F36AC2" w:rsidRDefault="00913B24" w:rsidP="00913B24">
      <w:pPr>
        <w:numPr>
          <w:ilvl w:val="0"/>
          <w:numId w:val="12"/>
        </w:numPr>
        <w:suppressAutoHyphens/>
        <w:spacing w:after="0" w:line="240" w:lineRule="auto"/>
        <w:jc w:val="both"/>
        <w:rPr>
          <w:rFonts w:cs="Calibri"/>
        </w:rPr>
      </w:pPr>
      <w:r w:rsidRPr="00F36AC2">
        <w:rPr>
          <w:rFonts w:cs="Calibri"/>
        </w:rPr>
        <w:t xml:space="preserve">co najmniej dwóch skarg osób korzystających z usług Wykonawcy, które zostaną uznane za zasadne, </w:t>
      </w:r>
    </w:p>
    <w:p w:rsidR="00913B24" w:rsidRPr="00F36AC2" w:rsidRDefault="00913B24" w:rsidP="00913B24">
      <w:pPr>
        <w:numPr>
          <w:ilvl w:val="0"/>
          <w:numId w:val="12"/>
        </w:numPr>
        <w:suppressAutoHyphens/>
        <w:spacing w:after="0" w:line="240" w:lineRule="auto"/>
        <w:jc w:val="both"/>
        <w:rPr>
          <w:rFonts w:cs="Calibri"/>
        </w:rPr>
      </w:pPr>
      <w:r w:rsidRPr="00F36AC2">
        <w:rPr>
          <w:rFonts w:cs="Calibri"/>
        </w:rPr>
        <w:t>uniemożliwienie Zamawiającemu kontroli, o której mowa w § 3 ust. 3-4 umowy;</w:t>
      </w:r>
    </w:p>
    <w:p w:rsidR="00913B24" w:rsidRPr="00F36AC2" w:rsidRDefault="00913B24" w:rsidP="00913B24">
      <w:pPr>
        <w:numPr>
          <w:ilvl w:val="0"/>
          <w:numId w:val="12"/>
        </w:numPr>
        <w:suppressAutoHyphens/>
        <w:spacing w:after="0" w:line="240" w:lineRule="auto"/>
        <w:jc w:val="both"/>
        <w:rPr>
          <w:rFonts w:cs="Calibri"/>
        </w:rPr>
      </w:pPr>
      <w:r w:rsidRPr="00F36AC2">
        <w:rPr>
          <w:rFonts w:cs="Calibri"/>
        </w:rPr>
        <w:t xml:space="preserve">stwierdzenie przez Zamawiającego, że Wykonawca nie wykonuje rzetelnie swoich obowiązków, a w szczególności stwierdzenia, że Wykonawca przygotowuje posiłki niezgodne z ustalonym jadłospisem, np. posiłki mają za małą gramaturę, posiłki przygotowano z produktów nieświeżych, nie spełniają wymagań narzuconych prawem i nie zapewniają bezpiecznej konsumpcji. Stwierdzenie niewykonywania przez Wykonawcę rzetelnie swoich obowiązków nastąpi na podstawie protokołu, który zostanie przedstawiony do wiadomości Wykonawcy w formie papierowej lub mailowej. </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12</w:t>
      </w:r>
    </w:p>
    <w:p w:rsidR="00913B24" w:rsidRPr="00F36AC2" w:rsidRDefault="00913B24" w:rsidP="00913B24">
      <w:pPr>
        <w:suppressAutoHyphens/>
        <w:spacing w:after="0" w:line="240" w:lineRule="auto"/>
        <w:jc w:val="both"/>
        <w:rPr>
          <w:rFonts w:cs="Calibri"/>
        </w:rPr>
      </w:pPr>
      <w:r w:rsidRPr="00F36AC2">
        <w:rPr>
          <w:rFonts w:cs="Calibri"/>
        </w:rPr>
        <w:t xml:space="preserve">Wykonawca zobowiązuje się do pisemnego poinformowania Zamawiającego o stanie realizacji przedmiotu umowy w przypadku spodziewanego opóźnienia/zwłoki w realizacji przedmiotu umowy lub wystąpienia innych problemów związanych z terminowym wykonaniem umowy, w szczególności, gdy pojawi się zagrożenie jej wykonania. </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13</w:t>
      </w:r>
    </w:p>
    <w:p w:rsidR="00913B24" w:rsidRPr="00F36AC2" w:rsidRDefault="00913B24" w:rsidP="00913B24">
      <w:pPr>
        <w:numPr>
          <w:ilvl w:val="0"/>
          <w:numId w:val="13"/>
        </w:numPr>
        <w:suppressAutoHyphens/>
        <w:spacing w:after="0" w:line="240" w:lineRule="auto"/>
        <w:jc w:val="both"/>
        <w:rPr>
          <w:rFonts w:cs="Calibri"/>
        </w:rPr>
      </w:pPr>
      <w:r w:rsidRPr="00F36AC2">
        <w:rPr>
          <w:rFonts w:cs="Calibri"/>
        </w:rPr>
        <w:t xml:space="preserve">Korespondencję związaną z realizacją niniejszej umowy należy kierować na adres: …………….. </w:t>
      </w:r>
    </w:p>
    <w:p w:rsidR="00913B24" w:rsidRPr="00F36AC2" w:rsidRDefault="00913B24" w:rsidP="00913B24">
      <w:pPr>
        <w:numPr>
          <w:ilvl w:val="0"/>
          <w:numId w:val="13"/>
        </w:numPr>
        <w:suppressAutoHyphens/>
        <w:spacing w:after="0" w:line="240" w:lineRule="auto"/>
        <w:jc w:val="both"/>
        <w:rPr>
          <w:rFonts w:cs="Calibri"/>
        </w:rPr>
      </w:pPr>
      <w:r w:rsidRPr="00F36AC2">
        <w:rPr>
          <w:rFonts w:cs="Calibri"/>
        </w:rPr>
        <w:t xml:space="preserve">Wykonawca zobowiązany jest do utrzymania w tajemnicy wszelkich danych dotyczących Zamawiającego uzyskanych od niego lub przy okazji wykonywania Umowy bądź prowadzenia negocjacji lub rozmów, jak również wszelkich innych informacji, jakie uzyskał w związku z realizacją niniejszej Umowy lub przy prowadzeniu negocjacji lub rozmów, które dotyczą wykonania Umowy lub działalności Zamawiającego, bez względu na sposób i formę ich </w:t>
      </w:r>
      <w:bookmarkStart w:id="1" w:name="_GoBack"/>
      <w:bookmarkEnd w:id="1"/>
      <w:r w:rsidRPr="00F36AC2">
        <w:rPr>
          <w:rFonts w:cs="Calibri"/>
        </w:rPr>
        <w:t xml:space="preserve">utrwalenia i przekazania. Wszelkie załączniki do niniejszej Umowy stanowią jej integralną część. </w:t>
      </w:r>
    </w:p>
    <w:p w:rsidR="00913B24" w:rsidRPr="00F36AC2" w:rsidRDefault="00913B24" w:rsidP="00913B24">
      <w:pPr>
        <w:numPr>
          <w:ilvl w:val="0"/>
          <w:numId w:val="13"/>
        </w:numPr>
        <w:suppressAutoHyphens/>
        <w:spacing w:after="0" w:line="240" w:lineRule="auto"/>
        <w:jc w:val="both"/>
        <w:rPr>
          <w:rFonts w:cs="Calibri"/>
        </w:rPr>
      </w:pPr>
      <w:r w:rsidRPr="00F36AC2">
        <w:rPr>
          <w:rFonts w:cs="Calibri"/>
        </w:rPr>
        <w:t xml:space="preserve">Zamawiający zobowiązany jest do wykonania w imieniu Wykonawcy obowiązku informacyjnego, o którym mowa w art. 14 ust. 1 i 2 Rozporządzenia Parlamentu Europejskiego i Rady (UE) 2016/679 z 27.04.2016 r. w sprawie ochrony osób fizycznych w związku z przetwarzaniem danych osobowych i w sprawie swobodnego przepływu takich danych oraz uchylenia dyrektywy 95/46/WE), wobec reprezentantów Zamawiającego, których dane zostały udostępnione Wykonawcy w celu zapewnienia prawidłowej realizacji Umowy głównej. Wykonawca zapewnia Zamawiającemu niezbędne wsparcie, polegające w szczególności na przedstawieniu Zamawiającemu informacji niezbędnych do wykonania obowiązku informacyjnego wynikającego z przepisów przywołanych na wstępie pierwszego zdania. </w:t>
      </w:r>
    </w:p>
    <w:p w:rsidR="00913B24" w:rsidRPr="00F36AC2" w:rsidRDefault="00913B24" w:rsidP="00913B24">
      <w:pPr>
        <w:numPr>
          <w:ilvl w:val="0"/>
          <w:numId w:val="13"/>
        </w:numPr>
        <w:suppressAutoHyphens/>
        <w:spacing w:after="0" w:line="240" w:lineRule="auto"/>
        <w:jc w:val="both"/>
        <w:rPr>
          <w:rFonts w:cs="Calibri"/>
        </w:rPr>
      </w:pPr>
      <w:r w:rsidRPr="00F36AC2">
        <w:rPr>
          <w:rFonts w:cs="Calibri"/>
        </w:rPr>
        <w:t xml:space="preserve">Wykonawca oświadcza, iż został poinformowany o uprawnieniach wynikających z rozporządzenia Parlamentu Europejskiego i Rady (UE) 2016/679 z dnia 27 kwietnia 2016r. w sprawie ochrony danych osób fizycznych w związku z przetwarzaniem danych osobowych i w sprawie swobodnego przepływu takich danych oraz uchylenia dyrektywy 95/46/WE (ogólne rozporządzenie o ochronie danych osobowych) (Dz. Urz. UE L 119 z dnia 04.05.2016r str.1). Pouczenie w tym zakresie zostało zawarte w Specyfikacji Warunków Zamówienia. Wykonawca </w:t>
      </w:r>
      <w:r w:rsidRPr="00F36AC2">
        <w:rPr>
          <w:rFonts w:cs="Calibri"/>
        </w:rPr>
        <w:lastRenderedPageBreak/>
        <w:t xml:space="preserve">wyraża zgodę na przetwarzanie swoich i powierzonych mu danych osobowych zgodnie ze wskazanym pouczeniem. </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14</w:t>
      </w:r>
    </w:p>
    <w:p w:rsidR="00913B24" w:rsidRPr="00F36AC2" w:rsidRDefault="00913B24" w:rsidP="00913B24">
      <w:pPr>
        <w:suppressAutoHyphens/>
        <w:spacing w:after="0" w:line="240" w:lineRule="auto"/>
        <w:jc w:val="both"/>
        <w:rPr>
          <w:rFonts w:cs="Calibri"/>
        </w:rPr>
      </w:pPr>
      <w:r w:rsidRPr="00F36AC2">
        <w:rPr>
          <w:rFonts w:cs="Calibri"/>
        </w:rPr>
        <w:t>W kwestiach nieuregulowanych postanowieniami niniejszej umowy zastosowanie będą miały stosowne przepisy ustawy z dnia 23 kwietnia 1964 r. Kodeks cywilny (</w:t>
      </w:r>
      <w:proofErr w:type="spellStart"/>
      <w:r w:rsidRPr="00F36AC2">
        <w:rPr>
          <w:rFonts w:cs="Calibri"/>
        </w:rPr>
        <w:t>t.j</w:t>
      </w:r>
      <w:proofErr w:type="spellEnd"/>
      <w:r w:rsidRPr="00F36AC2">
        <w:rPr>
          <w:rFonts w:cs="Calibri"/>
        </w:rPr>
        <w:t>. Dz.U. z 2022, poz. 1360 ze zm.) oraz ustawy z dnia 11 września 2019 r. Prawo zamówień publicznych (</w:t>
      </w:r>
      <w:proofErr w:type="spellStart"/>
      <w:r w:rsidRPr="00F36AC2">
        <w:rPr>
          <w:rFonts w:cs="Calibri"/>
        </w:rPr>
        <w:t>t.j</w:t>
      </w:r>
      <w:proofErr w:type="spellEnd"/>
      <w:r w:rsidRPr="00F36AC2">
        <w:rPr>
          <w:rFonts w:cs="Calibri"/>
        </w:rPr>
        <w:t>. z 2023, poz. 1605 ze zm.).</w:t>
      </w:r>
    </w:p>
    <w:p w:rsidR="00913B24" w:rsidRPr="00F36AC2" w:rsidRDefault="00913B24" w:rsidP="00913B24">
      <w:pPr>
        <w:suppressAutoHyphens/>
        <w:spacing w:after="0" w:line="240" w:lineRule="auto"/>
        <w:jc w:val="center"/>
        <w:rPr>
          <w:rFonts w:cs="Calibri"/>
        </w:rPr>
      </w:pPr>
    </w:p>
    <w:p w:rsidR="00913B24" w:rsidRPr="00F36AC2" w:rsidRDefault="00913B24" w:rsidP="00913B24">
      <w:pPr>
        <w:suppressAutoHyphens/>
        <w:spacing w:after="0" w:line="240" w:lineRule="auto"/>
        <w:jc w:val="center"/>
        <w:rPr>
          <w:rFonts w:cs="Calibri"/>
        </w:rPr>
      </w:pPr>
      <w:r w:rsidRPr="00F36AC2">
        <w:rPr>
          <w:rFonts w:cs="Calibri"/>
        </w:rPr>
        <w:t>§ 15</w:t>
      </w:r>
    </w:p>
    <w:p w:rsidR="00913B24" w:rsidRPr="00F36AC2" w:rsidRDefault="00913B24" w:rsidP="00913B24">
      <w:pPr>
        <w:suppressAutoHyphens/>
        <w:spacing w:after="0" w:line="240" w:lineRule="auto"/>
        <w:jc w:val="both"/>
        <w:rPr>
          <w:rFonts w:cs="Calibri"/>
        </w:rPr>
      </w:pPr>
      <w:r w:rsidRPr="00F36AC2">
        <w:rPr>
          <w:rFonts w:cs="Calibri"/>
        </w:rPr>
        <w:t>Ewentualne spory mogące wyniknąć na tle wykonania postanowień umowy będą rozstrzygać sądy powszechne właściwy dla siedziby Zamawiającego.</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16</w:t>
      </w:r>
    </w:p>
    <w:p w:rsidR="00913B24" w:rsidRPr="00F36AC2" w:rsidRDefault="00913B24" w:rsidP="00913B24">
      <w:pPr>
        <w:suppressAutoHyphens/>
        <w:spacing w:after="0" w:line="240" w:lineRule="auto"/>
        <w:jc w:val="both"/>
        <w:rPr>
          <w:rFonts w:cs="Calibri"/>
        </w:rPr>
      </w:pPr>
      <w:r w:rsidRPr="00F36AC2">
        <w:rPr>
          <w:rFonts w:cs="Calibri"/>
        </w:rPr>
        <w:t>Niniejsza umowa została sporządzona w trzech jednobrzmiących egzemplarzach - dwa egzemplarze dla Zamawiającego, jeden egzemplarz dla Wykonawcy.</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center"/>
        <w:rPr>
          <w:rFonts w:cs="Calibri"/>
        </w:rPr>
      </w:pPr>
      <w:r w:rsidRPr="00F36AC2">
        <w:rPr>
          <w:rFonts w:cs="Calibri"/>
        </w:rPr>
        <w:t>§ 17</w:t>
      </w:r>
    </w:p>
    <w:p w:rsidR="00913B24" w:rsidRPr="00F36AC2" w:rsidRDefault="00913B24" w:rsidP="00913B24">
      <w:pPr>
        <w:suppressAutoHyphens/>
        <w:spacing w:after="0" w:line="240" w:lineRule="auto"/>
        <w:jc w:val="both"/>
        <w:rPr>
          <w:rFonts w:cs="Calibri"/>
        </w:rPr>
      </w:pPr>
      <w:r w:rsidRPr="00F36AC2">
        <w:rPr>
          <w:rFonts w:cs="Calibri"/>
        </w:rPr>
        <w:t>INTEGRALNĄ CZĘŚĆ UMOWY STANOWIĄ ZAŁĄCZNIKI :</w:t>
      </w:r>
    </w:p>
    <w:p w:rsidR="00913B24" w:rsidRPr="00F36AC2" w:rsidRDefault="003A73A7" w:rsidP="00913B24">
      <w:pPr>
        <w:suppressAutoHyphens/>
        <w:spacing w:after="0" w:line="240" w:lineRule="auto"/>
        <w:jc w:val="both"/>
        <w:rPr>
          <w:rFonts w:cs="Calibri"/>
        </w:rPr>
      </w:pPr>
      <w:r>
        <w:rPr>
          <w:rFonts w:cs="Calibri"/>
        </w:rPr>
        <w:t>1. Załącznik nr 1</w:t>
      </w:r>
      <w:r w:rsidR="00913B24" w:rsidRPr="00F36AC2">
        <w:rPr>
          <w:rFonts w:cs="Calibri"/>
        </w:rPr>
        <w:t xml:space="preserve"> - Formularz </w:t>
      </w:r>
      <w:r>
        <w:rPr>
          <w:rFonts w:cs="Calibri"/>
        </w:rPr>
        <w:t xml:space="preserve">cenowy </w:t>
      </w:r>
      <w:r w:rsidR="00913B24" w:rsidRPr="00F36AC2">
        <w:rPr>
          <w:rFonts w:cs="Calibri"/>
        </w:rPr>
        <w:t>oferty</w:t>
      </w: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spacing w:after="0" w:line="240" w:lineRule="auto"/>
        <w:jc w:val="both"/>
        <w:rPr>
          <w:rFonts w:cs="Calibri"/>
        </w:rPr>
      </w:pPr>
    </w:p>
    <w:p w:rsidR="00913B24" w:rsidRPr="00F36AC2" w:rsidRDefault="00913B24" w:rsidP="00913B24">
      <w:pPr>
        <w:suppressAutoHyphens/>
        <w:jc w:val="both"/>
        <w:rPr>
          <w:rFonts w:cs="Calibri"/>
        </w:rPr>
      </w:pPr>
    </w:p>
    <w:p w:rsidR="00913B24" w:rsidRPr="00785051" w:rsidRDefault="00913B24" w:rsidP="00913B24">
      <w:pPr>
        <w:suppressAutoHyphens/>
        <w:jc w:val="both"/>
        <w:rPr>
          <w:rFonts w:cs="Calibri"/>
        </w:rPr>
      </w:pPr>
      <w:r w:rsidRPr="00F36AC2">
        <w:rPr>
          <w:rFonts w:cs="Calibri"/>
        </w:rPr>
        <w:t xml:space="preserve">          WYKONAWCA                                                                        ZAMAWIAJĄCY</w:t>
      </w:r>
    </w:p>
    <w:p w:rsidR="00913B24" w:rsidRPr="00785051" w:rsidRDefault="00913B24" w:rsidP="00913B24">
      <w:pPr>
        <w:suppressAutoHyphens/>
        <w:jc w:val="both"/>
        <w:rPr>
          <w:rFonts w:cs="Calibri-Bold"/>
          <w:b/>
          <w:bCs/>
        </w:rPr>
      </w:pPr>
    </w:p>
    <w:p w:rsidR="00913B24" w:rsidRPr="00785051" w:rsidRDefault="00913B24" w:rsidP="00913B24">
      <w:pPr>
        <w:suppressAutoHyphens/>
        <w:jc w:val="both"/>
        <w:rPr>
          <w:rFonts w:cs="Calibri-Bold"/>
          <w:b/>
          <w:bCs/>
        </w:rPr>
      </w:pPr>
    </w:p>
    <w:p w:rsidR="00913B24" w:rsidRPr="00785051" w:rsidRDefault="00913B24" w:rsidP="00913B24">
      <w:pPr>
        <w:jc w:val="both"/>
        <w:rPr>
          <w:rFonts w:eastAsia="Times New Roman" w:cs="Calibri"/>
          <w:lang w:eastAsia="ar-SA"/>
        </w:rPr>
      </w:pPr>
    </w:p>
    <w:p w:rsidR="00913B24" w:rsidRPr="00785051" w:rsidRDefault="00913B24" w:rsidP="00913B24">
      <w:pPr>
        <w:jc w:val="both"/>
        <w:rPr>
          <w:rFonts w:eastAsia="Times New Roman" w:cs="Calibri"/>
          <w:lang w:eastAsia="ar-SA"/>
        </w:rPr>
      </w:pPr>
    </w:p>
    <w:p w:rsidR="00913B24" w:rsidRPr="00785051" w:rsidRDefault="00913B24" w:rsidP="00913B24">
      <w:pPr>
        <w:jc w:val="both"/>
        <w:rPr>
          <w:rFonts w:eastAsia="Times New Roman" w:cs="Calibri"/>
          <w:lang w:eastAsia="ar-SA"/>
        </w:rPr>
      </w:pPr>
    </w:p>
    <w:p w:rsidR="00913B24" w:rsidRPr="00785051" w:rsidRDefault="00913B24" w:rsidP="00913B24">
      <w:pPr>
        <w:jc w:val="both"/>
        <w:rPr>
          <w:rFonts w:eastAsia="Times New Roman" w:cs="Calibri"/>
          <w:lang w:eastAsia="ar-SA"/>
        </w:rPr>
      </w:pPr>
    </w:p>
    <w:p w:rsidR="00913B24" w:rsidRPr="00785051" w:rsidRDefault="00913B24" w:rsidP="00913B24">
      <w:pPr>
        <w:spacing w:line="240" w:lineRule="auto"/>
        <w:jc w:val="both"/>
      </w:pPr>
    </w:p>
    <w:p w:rsidR="00913B24" w:rsidRPr="00785051" w:rsidRDefault="00913B24" w:rsidP="00913B24"/>
    <w:p w:rsidR="00B43FFE" w:rsidRDefault="00A51C74"/>
    <w:sectPr w:rsidR="00B43FFE" w:rsidSect="000B2AB5">
      <w:headerReference w:type="even" r:id="rI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C74" w:rsidRDefault="00A51C74">
      <w:pPr>
        <w:spacing w:after="0" w:line="240" w:lineRule="auto"/>
      </w:pPr>
      <w:r>
        <w:separator/>
      </w:r>
    </w:p>
  </w:endnote>
  <w:endnote w:type="continuationSeparator" w:id="0">
    <w:p w:rsidR="00A51C74" w:rsidRDefault="00A5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Bold">
    <w:altName w:val="Calibri"/>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06B" w:rsidRDefault="009219FF">
    <w:pPr>
      <w:pStyle w:val="Stopka"/>
      <w:jc w:val="center"/>
    </w:pPr>
    <w:r>
      <w:fldChar w:fldCharType="begin"/>
    </w:r>
    <w:r>
      <w:instrText xml:space="preserve"> PAGE   \* MERGEFORMAT </w:instrText>
    </w:r>
    <w:r>
      <w:fldChar w:fldCharType="separate"/>
    </w:r>
    <w:r w:rsidR="00943C76">
      <w:rPr>
        <w:noProof/>
      </w:rPr>
      <w:t>4</w:t>
    </w:r>
    <w:r>
      <w:fldChar w:fldCharType="end"/>
    </w:r>
  </w:p>
  <w:p w:rsidR="00F4706B" w:rsidRDefault="00A51C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C74" w:rsidRDefault="00A51C74">
      <w:pPr>
        <w:spacing w:after="0" w:line="240" w:lineRule="auto"/>
      </w:pPr>
      <w:r>
        <w:separator/>
      </w:r>
    </w:p>
  </w:footnote>
  <w:footnote w:type="continuationSeparator" w:id="0">
    <w:p w:rsidR="00A51C74" w:rsidRDefault="00A51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0BF" w:rsidRDefault="00497AD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06B" w:rsidRDefault="003A73A7" w:rsidP="000B2AB5">
    <w:pPr>
      <w:pStyle w:val="Nagwek"/>
      <w:tabs>
        <w:tab w:val="clear" w:pos="4536"/>
      </w:tabs>
      <w:rPr>
        <w:rFonts w:ascii="Arial" w:hAnsi="Arial" w:cs="Arial"/>
        <w:b/>
        <w:color w:val="002060"/>
        <w:sz w:val="21"/>
        <w:szCs w:val="21"/>
      </w:rPr>
    </w:pPr>
    <w:r>
      <w:rPr>
        <w:noProof/>
        <w:lang w:eastAsia="pl-PL"/>
      </w:rPr>
      <mc:AlternateContent>
        <mc:Choice Requires="wps">
          <w:drawing>
            <wp:anchor distT="0" distB="0" distL="114300" distR="114300" simplePos="0" relativeHeight="251660288" behindDoc="0" locked="0" layoutInCell="1" allowOverlap="1">
              <wp:simplePos x="0" y="0"/>
              <wp:positionH relativeFrom="column">
                <wp:posOffset>518160</wp:posOffset>
              </wp:positionH>
              <wp:positionV relativeFrom="paragraph">
                <wp:posOffset>-177165</wp:posOffset>
              </wp:positionV>
              <wp:extent cx="2778760" cy="243205"/>
              <wp:effectExtent l="0" t="0" r="0" b="444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760" cy="243205"/>
                      </a:xfrm>
                      <a:prstGeom prst="rect">
                        <a:avLst/>
                      </a:prstGeom>
                      <a:noFill/>
                      <a:ln w="6350">
                        <a:noFill/>
                      </a:ln>
                    </wps:spPr>
                    <wps:txbx>
                      <w:txbxContent>
                        <w:p w:rsidR="00F4706B" w:rsidRPr="007D511D" w:rsidRDefault="00A51C74" w:rsidP="00BA20A0">
                          <w:pPr>
                            <w:rPr>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40.8pt;margin-top:-13.95pt;width:218.8pt;height:1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" filled="f" stroked="f" strokeweight=".5pt">
              <v:path arrowok="t"/>
              <v:textbox>
                <w:txbxContent>
                  <w:p w:rsidR="00F4706B" w:rsidRPr="007D511D" w:rsidRDefault="00497AD6" w:rsidP="00BA20A0">
                    <w:pPr>
                      <w:rPr>
                        <w:color w:val="002060"/>
                      </w:rPr>
                    </w:pPr>
                  </w:p>
                </w:txbxContent>
              </v:textbox>
            </v:shape>
          </w:pict>
        </mc:Fallback>
      </mc:AlternateContent>
    </w:r>
  </w:p>
  <w:p w:rsidR="00F4706B" w:rsidRPr="00DB7AD4" w:rsidRDefault="00A51C74" w:rsidP="000B2AB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558"/>
    <w:multiLevelType w:val="hybridMultilevel"/>
    <w:tmpl w:val="19D21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C7504D"/>
    <w:multiLevelType w:val="hybridMultilevel"/>
    <w:tmpl w:val="D3784A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50D3928"/>
    <w:multiLevelType w:val="hybridMultilevel"/>
    <w:tmpl w:val="3122675C"/>
    <w:lvl w:ilvl="0" w:tplc="4600EAE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115265"/>
    <w:multiLevelType w:val="hybridMultilevel"/>
    <w:tmpl w:val="79202D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242CE4"/>
    <w:multiLevelType w:val="hybridMultilevel"/>
    <w:tmpl w:val="B8C4B57A"/>
    <w:lvl w:ilvl="0" w:tplc="F07458D6">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304C9A"/>
    <w:multiLevelType w:val="hybridMultilevel"/>
    <w:tmpl w:val="0902D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9317AB"/>
    <w:multiLevelType w:val="hybridMultilevel"/>
    <w:tmpl w:val="8108A786"/>
    <w:lvl w:ilvl="0" w:tplc="B4B885DA">
      <w:start w:val="1"/>
      <w:numFmt w:val="decimal"/>
      <w:lvlText w:val="%1)"/>
      <w:lvlJc w:val="left"/>
      <w:pPr>
        <w:ind w:left="644" w:hanging="360"/>
      </w:pPr>
      <w:rPr>
        <w:rFonts w:hint="default"/>
        <w:color w:val="0F0F0F"/>
        <w:w w:val="100"/>
        <w:sz w:val="22"/>
        <w:szCs w:val="22"/>
      </w:rPr>
    </w:lvl>
    <w:lvl w:ilvl="1" w:tplc="40A0C1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B36209"/>
    <w:multiLevelType w:val="hybridMultilevel"/>
    <w:tmpl w:val="7DB4D8FA"/>
    <w:lvl w:ilvl="0" w:tplc="F07458D6">
      <w:start w:val="1"/>
      <w:numFmt w:val="lowerLetter"/>
      <w:lvlText w:val="%1)"/>
      <w:lvlJc w:val="left"/>
      <w:pPr>
        <w:ind w:left="1004" w:hanging="360"/>
      </w:pPr>
      <w:rPr>
        <w:rFonts w:cs="Calibri"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4DA86C3F"/>
    <w:multiLevelType w:val="hybridMultilevel"/>
    <w:tmpl w:val="FA6A8192"/>
    <w:lvl w:ilvl="0" w:tplc="F07458D6">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DB6B73"/>
    <w:multiLevelType w:val="hybridMultilevel"/>
    <w:tmpl w:val="C06C9B0A"/>
    <w:lvl w:ilvl="0" w:tplc="3CF85F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3C6DB7"/>
    <w:multiLevelType w:val="hybridMultilevel"/>
    <w:tmpl w:val="9210D778"/>
    <w:lvl w:ilvl="0" w:tplc="BB70277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F01B34"/>
    <w:multiLevelType w:val="hybridMultilevel"/>
    <w:tmpl w:val="9F26F788"/>
    <w:lvl w:ilvl="0" w:tplc="F07458D6">
      <w:start w:val="1"/>
      <w:numFmt w:val="lowerLetter"/>
      <w:lvlText w:val="%1)"/>
      <w:lvlJc w:val="left"/>
      <w:pPr>
        <w:ind w:left="1440" w:hanging="360"/>
      </w:pPr>
      <w:rPr>
        <w:rFonts w:cs="Calibr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61931B9E"/>
    <w:multiLevelType w:val="hybridMultilevel"/>
    <w:tmpl w:val="534C04EC"/>
    <w:lvl w:ilvl="0" w:tplc="D95631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195091"/>
    <w:multiLevelType w:val="hybridMultilevel"/>
    <w:tmpl w:val="408C9CDE"/>
    <w:lvl w:ilvl="0" w:tplc="FD24E9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71175C"/>
    <w:multiLevelType w:val="hybridMultilevel"/>
    <w:tmpl w:val="A5A6737A"/>
    <w:lvl w:ilvl="0" w:tplc="763C47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9C003EF"/>
    <w:multiLevelType w:val="hybridMultilevel"/>
    <w:tmpl w:val="2BDE4D34"/>
    <w:lvl w:ilvl="0" w:tplc="FDFA03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137D5E"/>
    <w:multiLevelType w:val="hybridMultilevel"/>
    <w:tmpl w:val="A2029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C6868C2"/>
    <w:multiLevelType w:val="hybridMultilevel"/>
    <w:tmpl w:val="463841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8D090C"/>
    <w:multiLevelType w:val="hybridMultilevel"/>
    <w:tmpl w:val="6346D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605018"/>
    <w:multiLevelType w:val="hybridMultilevel"/>
    <w:tmpl w:val="CA084F4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6"/>
  </w:num>
  <w:num w:numId="2">
    <w:abstractNumId w:val="0"/>
  </w:num>
  <w:num w:numId="3">
    <w:abstractNumId w:val="17"/>
  </w:num>
  <w:num w:numId="4">
    <w:abstractNumId w:val="9"/>
  </w:num>
  <w:num w:numId="5">
    <w:abstractNumId w:val="1"/>
  </w:num>
  <w:num w:numId="6">
    <w:abstractNumId w:val="19"/>
  </w:num>
  <w:num w:numId="7">
    <w:abstractNumId w:val="5"/>
  </w:num>
  <w:num w:numId="8">
    <w:abstractNumId w:val="2"/>
  </w:num>
  <w:num w:numId="9">
    <w:abstractNumId w:val="16"/>
  </w:num>
  <w:num w:numId="10">
    <w:abstractNumId w:val="3"/>
  </w:num>
  <w:num w:numId="11">
    <w:abstractNumId w:val="14"/>
  </w:num>
  <w:num w:numId="12">
    <w:abstractNumId w:val="7"/>
  </w:num>
  <w:num w:numId="13">
    <w:abstractNumId w:val="18"/>
  </w:num>
  <w:num w:numId="14">
    <w:abstractNumId w:val="11"/>
  </w:num>
  <w:num w:numId="15">
    <w:abstractNumId w:val="8"/>
  </w:num>
  <w:num w:numId="16">
    <w:abstractNumId w:val="13"/>
  </w:num>
  <w:num w:numId="17">
    <w:abstractNumId w:val="12"/>
  </w:num>
  <w:num w:numId="18">
    <w:abstractNumId w:val="4"/>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24"/>
    <w:rsid w:val="00097B91"/>
    <w:rsid w:val="00226088"/>
    <w:rsid w:val="002E6254"/>
    <w:rsid w:val="00323C55"/>
    <w:rsid w:val="003A73A7"/>
    <w:rsid w:val="00477842"/>
    <w:rsid w:val="00497AD6"/>
    <w:rsid w:val="004D1EDE"/>
    <w:rsid w:val="004E47DB"/>
    <w:rsid w:val="00592531"/>
    <w:rsid w:val="00913B24"/>
    <w:rsid w:val="009219FF"/>
    <w:rsid w:val="00943C76"/>
    <w:rsid w:val="0094777F"/>
    <w:rsid w:val="00A51C74"/>
    <w:rsid w:val="00BB3D8A"/>
    <w:rsid w:val="00BF50BF"/>
    <w:rsid w:val="00C06906"/>
    <w:rsid w:val="00E32E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F4350D-F900-4BBE-88EA-BB7DCCDF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3B24"/>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3B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3B24"/>
    <w:rPr>
      <w:rFonts w:ascii="Calibri" w:eastAsia="Calibri" w:hAnsi="Calibri" w:cs="Times New Roman"/>
    </w:rPr>
  </w:style>
  <w:style w:type="paragraph" w:styleId="Stopka">
    <w:name w:val="footer"/>
    <w:basedOn w:val="Normalny"/>
    <w:link w:val="StopkaZnak"/>
    <w:unhideWhenUsed/>
    <w:rsid w:val="00913B24"/>
    <w:pPr>
      <w:tabs>
        <w:tab w:val="center" w:pos="4536"/>
        <w:tab w:val="right" w:pos="9072"/>
      </w:tabs>
      <w:spacing w:after="0" w:line="240" w:lineRule="auto"/>
    </w:pPr>
  </w:style>
  <w:style w:type="character" w:customStyle="1" w:styleId="StopkaZnak">
    <w:name w:val="Stopka Znak"/>
    <w:basedOn w:val="Domylnaczcionkaakapitu"/>
    <w:link w:val="Stopka"/>
    <w:rsid w:val="00913B24"/>
    <w:rPr>
      <w:rFonts w:ascii="Calibri" w:eastAsia="Calibri" w:hAnsi="Calibri" w:cs="Times New Roman"/>
    </w:rPr>
  </w:style>
  <w:style w:type="paragraph" w:customStyle="1" w:styleId="Default">
    <w:name w:val="Default"/>
    <w:rsid w:val="00913B24"/>
    <w:pPr>
      <w:autoSpaceDE w:val="0"/>
      <w:autoSpaceDN w:val="0"/>
      <w:adjustRightInd w:val="0"/>
      <w:spacing w:after="0" w:line="240" w:lineRule="auto"/>
    </w:pPr>
    <w:rPr>
      <w:rFonts w:ascii="Calibri" w:eastAsia="Calibri" w:hAnsi="Calibri" w:cs="Calibri"/>
      <w:color w:val="000000"/>
      <w:sz w:val="24"/>
      <w:szCs w:val="24"/>
    </w:rPr>
  </w:style>
  <w:style w:type="paragraph" w:styleId="Tekstpodstawowywcity">
    <w:name w:val="Body Text Indent"/>
    <w:basedOn w:val="Normalny"/>
    <w:link w:val="TekstpodstawowywcityZnak"/>
    <w:uiPriority w:val="99"/>
    <w:unhideWhenUsed/>
    <w:rsid w:val="00913B24"/>
    <w:pPr>
      <w:spacing w:after="120"/>
      <w:ind w:left="283"/>
    </w:pPr>
  </w:style>
  <w:style w:type="character" w:customStyle="1" w:styleId="TekstpodstawowywcityZnak">
    <w:name w:val="Tekst podstawowy wcięty Znak"/>
    <w:basedOn w:val="Domylnaczcionkaakapitu"/>
    <w:link w:val="Tekstpodstawowywcity"/>
    <w:uiPriority w:val="99"/>
    <w:rsid w:val="00913B24"/>
    <w:rPr>
      <w:rFonts w:ascii="Calibri" w:eastAsia="Calibri" w:hAnsi="Calibri" w:cs="Times New Roman"/>
    </w:rPr>
  </w:style>
  <w:style w:type="paragraph" w:styleId="Tekstdymka">
    <w:name w:val="Balloon Text"/>
    <w:basedOn w:val="Normalny"/>
    <w:link w:val="TekstdymkaZnak"/>
    <w:uiPriority w:val="99"/>
    <w:semiHidden/>
    <w:unhideWhenUsed/>
    <w:rsid w:val="002260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608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2917</Words>
  <Characters>17508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dc:creator>
  <cp:keywords/>
  <dc:description/>
  <cp:lastModifiedBy>Szkoła Podstawowa Nr 18</cp:lastModifiedBy>
  <cp:revision>4</cp:revision>
  <cp:lastPrinted>2024-07-26T07:54:00Z</cp:lastPrinted>
  <dcterms:created xsi:type="dcterms:W3CDTF">2024-07-26T07:54:00Z</dcterms:created>
  <dcterms:modified xsi:type="dcterms:W3CDTF">2024-07-26T10:27:00Z</dcterms:modified>
</cp:coreProperties>
</file>